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498227" w14:textId="7780119C" w:rsidR="0012694D" w:rsidRPr="00C91947" w:rsidRDefault="0012694D" w:rsidP="0012694D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C91947">
        <w:rPr>
          <w:rFonts w:ascii="TH SarabunPSK" w:hAnsi="TH SarabunPSK" w:cs="TH SarabunPSK" w:hint="cs"/>
          <w:b/>
          <w:bCs/>
          <w:sz w:val="36"/>
          <w:szCs w:val="36"/>
          <w:cs/>
        </w:rPr>
        <w:t>สินเชื่อเพื่อการพัฒนา</w:t>
      </w:r>
    </w:p>
    <w:p w14:paraId="7F12FA9D" w14:textId="77777777" w:rsidR="00FD67E5" w:rsidRPr="00C91947" w:rsidRDefault="00FD67E5" w:rsidP="0012694D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625612F" w14:textId="548E50EE" w:rsidR="0012694D" w:rsidRPr="006A1AF0" w:rsidRDefault="0012694D" w:rsidP="00413125">
      <w:pPr>
        <w:pStyle w:val="ListParagraph"/>
        <w:numPr>
          <w:ilvl w:val="0"/>
          <w:numId w:val="54"/>
        </w:numPr>
        <w:spacing w:after="0" w:line="240" w:lineRule="auto"/>
        <w:ind w:left="426" w:hanging="426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6A1AF0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ความเป็นมา</w:t>
      </w:r>
      <w:r w:rsidR="00523C6D" w:rsidRPr="006A1AF0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ของสินเชื่อเพื่อการพัฒนา</w:t>
      </w:r>
    </w:p>
    <w:p w14:paraId="330DFD33" w14:textId="30C3F2C2" w:rsidR="00764CE6" w:rsidRPr="00C91947" w:rsidRDefault="00380468" w:rsidP="004812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C91947">
        <w:rPr>
          <w:rFonts w:ascii="TH SarabunPSK" w:hAnsi="TH SarabunPSK" w:cs="TH SarabunPSK"/>
          <w:sz w:val="32"/>
          <w:szCs w:val="32"/>
          <w:cs/>
        </w:rPr>
        <w:t>สถาบันพัฒนาองค์กรชุมชน</w:t>
      </w:r>
      <w:r w:rsidR="00DD1864" w:rsidRPr="00C91947">
        <w:rPr>
          <w:rFonts w:ascii="TH SarabunPSK" w:hAnsi="TH SarabunPSK" w:cs="TH SarabunPSK" w:hint="cs"/>
          <w:sz w:val="32"/>
          <w:szCs w:val="32"/>
          <w:cs/>
        </w:rPr>
        <w:t xml:space="preserve"> (องค์การมหาชน)</w:t>
      </w:r>
      <w:r w:rsidRPr="00C9194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733F6" w:rsidRPr="00C91947">
        <w:rPr>
          <w:rFonts w:ascii="TH SarabunPSK" w:hAnsi="TH SarabunPSK" w:cs="TH SarabunPSK" w:hint="cs"/>
          <w:sz w:val="32"/>
          <w:szCs w:val="32"/>
          <w:cs/>
        </w:rPr>
        <w:t xml:space="preserve">หรือ พอช. </w:t>
      </w:r>
      <w:r w:rsidRPr="00C91947">
        <w:rPr>
          <w:rFonts w:ascii="TH SarabunPSK" w:hAnsi="TH SarabunPSK" w:cs="TH SarabunPSK"/>
          <w:sz w:val="32"/>
          <w:szCs w:val="32"/>
          <w:cs/>
        </w:rPr>
        <w:t xml:space="preserve"> มีภารกิจในการสนับสนุนสินเชื่อเพื่อการพัฒนาให้กับองค์กรชุมชน เพื่อเป็นเครื่องมือหนึ่งของชุมชนในการสร้างกระบวนการแก้ปัญหาและพัฒนาสู่การพึ่งตนเอง โดยสอดคล้องไปกับการพัฒนาด้านอื่นๆ ของชุมชน  และเพื่อส่งเสริมการพัฒนากระบวนการการเงินและทุนของชุมชนให้เข้มแข็งมีประสิทธิภาพส่งผลต่อการออม การบริหาร</w:t>
      </w:r>
      <w:r w:rsidR="00B3204F" w:rsidRPr="00C91947">
        <w:rPr>
          <w:rFonts w:ascii="TH SarabunPSK" w:hAnsi="TH SarabunPSK" w:cs="TH SarabunPSK" w:hint="cs"/>
          <w:sz w:val="32"/>
          <w:szCs w:val="32"/>
          <w:cs/>
        </w:rPr>
        <w:t>เงิน</w:t>
      </w:r>
      <w:r w:rsidRPr="00C91947">
        <w:rPr>
          <w:rFonts w:ascii="TH SarabunPSK" w:hAnsi="TH SarabunPSK" w:cs="TH SarabunPSK"/>
          <w:sz w:val="32"/>
          <w:szCs w:val="32"/>
          <w:cs/>
        </w:rPr>
        <w:t>ทุน การจัดสวัสดิ</w:t>
      </w:r>
      <w:r w:rsidR="00F279E4" w:rsidRPr="00C91947">
        <w:rPr>
          <w:rFonts w:ascii="TH SarabunPSK" w:hAnsi="TH SarabunPSK" w:cs="TH SarabunPSK" w:hint="cs"/>
          <w:sz w:val="32"/>
          <w:szCs w:val="32"/>
          <w:cs/>
        </w:rPr>
        <w:t>ก</w:t>
      </w:r>
      <w:r w:rsidRPr="00C91947">
        <w:rPr>
          <w:rFonts w:ascii="TH SarabunPSK" w:hAnsi="TH SarabunPSK" w:cs="TH SarabunPSK"/>
          <w:sz w:val="32"/>
          <w:szCs w:val="32"/>
          <w:cs/>
        </w:rPr>
        <w:t xml:space="preserve">าร  และการพึ่งตนเองอย่างยั่งยืนของชุมชน   </w:t>
      </w:r>
      <w:r w:rsidR="005D77D1" w:rsidRPr="00C9194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3AB75F0D" w14:textId="011942D4" w:rsidR="00764CE6" w:rsidRPr="00C91947" w:rsidRDefault="00E635F4" w:rsidP="00481290">
      <w:pPr>
        <w:spacing w:after="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C91947">
        <w:rPr>
          <w:rFonts w:ascii="TH SarabunPSK" w:hAnsi="TH SarabunPSK" w:cs="TH SarabunPSK" w:hint="cs"/>
          <w:sz w:val="32"/>
          <w:szCs w:val="32"/>
          <w:cs/>
        </w:rPr>
        <w:t>อย่างไรก็ตามพอช.ได้</w:t>
      </w:r>
      <w:r w:rsidR="00764CE6" w:rsidRPr="00C91947">
        <w:rPr>
          <w:rFonts w:ascii="TH SarabunPSK" w:hAnsi="TH SarabunPSK" w:cs="TH SarabunPSK" w:hint="cs"/>
          <w:sz w:val="32"/>
          <w:szCs w:val="32"/>
          <w:cs/>
        </w:rPr>
        <w:t>สนับสนุนสินเชื่อเพื่อการพัฒนาให้กับองค์กรชุมชน</w:t>
      </w:r>
      <w:r w:rsidR="00764CE6" w:rsidRPr="00C91947">
        <w:rPr>
          <w:rFonts w:ascii="TH SarabunPSK" w:hAnsi="TH SarabunPSK" w:cs="TH SarabunPSK"/>
          <w:sz w:val="32"/>
          <w:szCs w:val="32"/>
          <w:cs/>
        </w:rPr>
        <w:t>ตั้งแต่ปี 25</w:t>
      </w:r>
      <w:r w:rsidR="00764CE6" w:rsidRPr="00C91947">
        <w:rPr>
          <w:rFonts w:ascii="TH SarabunPSK" w:hAnsi="TH SarabunPSK" w:cs="TH SarabunPSK"/>
          <w:sz w:val="32"/>
          <w:szCs w:val="32"/>
        </w:rPr>
        <w:t>4</w:t>
      </w:r>
      <w:r w:rsidR="00764CE6" w:rsidRPr="00C91947">
        <w:rPr>
          <w:rFonts w:ascii="TH SarabunPSK" w:hAnsi="TH SarabunPSK" w:cs="TH SarabunPSK"/>
          <w:sz w:val="32"/>
          <w:szCs w:val="32"/>
          <w:cs/>
        </w:rPr>
        <w:t xml:space="preserve">3 </w:t>
      </w:r>
      <w:r w:rsidR="001563D3" w:rsidRPr="001563D3">
        <w:rPr>
          <w:rFonts w:ascii="TH SarabunPSK" w:hAnsi="TH SarabunPSK" w:cs="TH SarabunPSK" w:hint="cs"/>
          <w:color w:val="FF0000"/>
          <w:sz w:val="32"/>
          <w:szCs w:val="32"/>
          <w:cs/>
        </w:rPr>
        <w:t>ต่อจากงาน</w:t>
      </w:r>
      <w:r w:rsidR="00764CE6" w:rsidRPr="00C91947">
        <w:rPr>
          <w:rFonts w:ascii="TH SarabunPSK" w:hAnsi="TH SarabunPSK" w:cs="TH SarabunPSK"/>
          <w:sz w:val="32"/>
          <w:szCs w:val="32"/>
          <w:cs/>
        </w:rPr>
        <w:t>สำนักงานพัฒนาชุมชนเมืองต่อเนื่องมาจนถึงปัจจุบัน  โดยเป็นการให้สินเชื่อผ่านกลุ่ม เครือข่าย หรือสหกรณ์ที่เป็นกลไกการทำงานของชุมชน  มีวัตถุประสงค์การใช้หลากหลาย  ในระยะแรกเป็น</w:t>
      </w:r>
      <w:r w:rsidR="00764CE6" w:rsidRPr="00C91947">
        <w:rPr>
          <w:rFonts w:ascii="TH SarabunPSK" w:hAnsi="TH SarabunPSK" w:cs="TH SarabunPSK"/>
          <w:vanish/>
          <w:sz w:val="32"/>
          <w:szCs w:val="32"/>
          <w:cs/>
        </w:rPr>
        <w:t>3  ในการปลดหนี้ให้สมาชิก  108  ราย  ยอดหนี้ปัจจุบันคงเหลือ</w:t>
      </w:r>
      <w:r w:rsidR="00764CE6" w:rsidRPr="00C91947">
        <w:rPr>
          <w:rFonts w:ascii="TH SarabunPSK" w:hAnsi="TH SarabunPSK" w:cs="TH SarabunPSK"/>
          <w:vanish/>
          <w:sz w:val="32"/>
          <w:szCs w:val="32"/>
          <w:cs/>
        </w:rPr>
        <w:pgNum/>
      </w:r>
      <w:r w:rsidR="00764CE6" w:rsidRPr="00C91947">
        <w:rPr>
          <w:rFonts w:ascii="TH SarabunPSK" w:hAnsi="TH SarabunPSK" w:cs="TH SarabunPSK"/>
          <w:vanish/>
          <w:sz w:val="32"/>
          <w:szCs w:val="32"/>
          <w:cs/>
        </w:rPr>
        <w:pgNum/>
      </w:r>
      <w:r w:rsidR="00764CE6" w:rsidRPr="00C91947">
        <w:rPr>
          <w:rFonts w:ascii="TH SarabunPSK" w:hAnsi="TH SarabunPSK" w:cs="TH SarabunPSK"/>
          <w:vanish/>
          <w:sz w:val="32"/>
          <w:szCs w:val="32"/>
          <w:cs/>
        </w:rPr>
        <w:pgNum/>
      </w:r>
      <w:r w:rsidR="00764CE6" w:rsidRPr="00C91947">
        <w:rPr>
          <w:rFonts w:ascii="TH SarabunPSK" w:hAnsi="TH SarabunPSK" w:cs="TH SarabunPSK"/>
          <w:vanish/>
          <w:sz w:val="32"/>
          <w:szCs w:val="32"/>
          <w:cs/>
        </w:rPr>
        <w:pgNum/>
      </w:r>
      <w:r w:rsidR="00764CE6" w:rsidRPr="00C91947">
        <w:rPr>
          <w:rFonts w:ascii="TH SarabunPSK" w:hAnsi="TH SarabunPSK" w:cs="TH SarabunPSK"/>
          <w:vanish/>
          <w:sz w:val="32"/>
          <w:szCs w:val="32"/>
          <w:cs/>
        </w:rPr>
        <w:pgNum/>
      </w:r>
      <w:r w:rsidR="00764CE6" w:rsidRPr="00C91947">
        <w:rPr>
          <w:rFonts w:ascii="TH SarabunPSK" w:hAnsi="TH SarabunPSK" w:cs="TH SarabunPSK"/>
          <w:vanish/>
          <w:sz w:val="32"/>
          <w:szCs w:val="32"/>
          <w:cs/>
        </w:rPr>
        <w:pgNum/>
      </w:r>
      <w:r w:rsidR="00764CE6" w:rsidRPr="00C91947">
        <w:rPr>
          <w:rFonts w:ascii="TH SarabunPSK" w:hAnsi="TH SarabunPSK" w:cs="TH SarabunPSK"/>
          <w:vanish/>
          <w:sz w:val="32"/>
          <w:szCs w:val="32"/>
          <w:cs/>
        </w:rPr>
        <w:pgNum/>
      </w:r>
      <w:r w:rsidR="00764CE6" w:rsidRPr="00C91947">
        <w:rPr>
          <w:rFonts w:ascii="TH SarabunPSK" w:hAnsi="TH SarabunPSK" w:cs="TH SarabunPSK"/>
          <w:vanish/>
          <w:sz w:val="32"/>
          <w:szCs w:val="32"/>
          <w:cs/>
        </w:rPr>
        <w:pgNum/>
      </w:r>
      <w:r w:rsidR="00764CE6" w:rsidRPr="00C91947">
        <w:rPr>
          <w:rFonts w:ascii="TH SarabunPSK" w:hAnsi="TH SarabunPSK" w:cs="TH SarabunPSK"/>
          <w:vanish/>
          <w:sz w:val="32"/>
          <w:szCs w:val="32"/>
          <w:cs/>
        </w:rPr>
        <w:pgNum/>
      </w:r>
      <w:r w:rsidR="00764CE6" w:rsidRPr="00C91947">
        <w:rPr>
          <w:rFonts w:ascii="TH SarabunPSK" w:hAnsi="TH SarabunPSK" w:cs="TH SarabunPSK"/>
          <w:vanish/>
          <w:sz w:val="32"/>
          <w:szCs w:val="32"/>
          <w:cs/>
        </w:rPr>
        <w:pgNum/>
      </w:r>
      <w:r w:rsidR="00764CE6" w:rsidRPr="00C91947">
        <w:rPr>
          <w:rFonts w:ascii="TH SarabunPSK" w:hAnsi="TH SarabunPSK" w:cs="TH SarabunPSK"/>
          <w:vanish/>
          <w:sz w:val="32"/>
          <w:szCs w:val="32"/>
          <w:cs/>
        </w:rPr>
        <w:pgNum/>
      </w:r>
      <w:r w:rsidR="00764CE6" w:rsidRPr="00C91947">
        <w:rPr>
          <w:rFonts w:ascii="TH SarabunPSK" w:hAnsi="TH SarabunPSK" w:cs="TH SarabunPSK"/>
          <w:vanish/>
          <w:sz w:val="32"/>
          <w:szCs w:val="32"/>
          <w:cs/>
        </w:rPr>
        <w:pgNum/>
      </w:r>
      <w:r w:rsidR="00764CE6" w:rsidRPr="00C91947">
        <w:rPr>
          <w:rFonts w:ascii="TH SarabunPSK" w:hAnsi="TH SarabunPSK" w:cs="TH SarabunPSK"/>
          <w:vanish/>
          <w:sz w:val="32"/>
          <w:szCs w:val="32"/>
          <w:cs/>
        </w:rPr>
        <w:pgNum/>
      </w:r>
      <w:r w:rsidR="00764CE6" w:rsidRPr="00C91947">
        <w:rPr>
          <w:rFonts w:ascii="TH SarabunPSK" w:hAnsi="TH SarabunPSK" w:cs="TH SarabunPSK"/>
          <w:vanish/>
          <w:sz w:val="32"/>
          <w:szCs w:val="32"/>
          <w:cs/>
        </w:rPr>
        <w:pgNum/>
      </w:r>
      <w:r w:rsidR="00764CE6" w:rsidRPr="00C91947">
        <w:rPr>
          <w:rFonts w:ascii="TH SarabunPSK" w:hAnsi="TH SarabunPSK" w:cs="TH SarabunPSK"/>
          <w:vanish/>
          <w:sz w:val="32"/>
          <w:szCs w:val="32"/>
          <w:cs/>
        </w:rPr>
        <w:pgNum/>
      </w:r>
      <w:r w:rsidR="00764CE6" w:rsidRPr="00C91947">
        <w:rPr>
          <w:rFonts w:ascii="TH SarabunPSK" w:hAnsi="TH SarabunPSK" w:cs="TH SarabunPSK"/>
          <w:vanish/>
          <w:sz w:val="32"/>
          <w:szCs w:val="32"/>
          <w:cs/>
        </w:rPr>
        <w:pgNum/>
      </w:r>
      <w:r w:rsidR="00764CE6" w:rsidRPr="00C91947">
        <w:rPr>
          <w:rFonts w:ascii="TH SarabunPSK" w:hAnsi="TH SarabunPSK" w:cs="TH SarabunPSK"/>
          <w:vanish/>
          <w:sz w:val="32"/>
          <w:szCs w:val="32"/>
          <w:cs/>
        </w:rPr>
        <w:pgNum/>
      </w:r>
      <w:r w:rsidR="00764CE6" w:rsidRPr="00C91947">
        <w:rPr>
          <w:rFonts w:ascii="TH SarabunPSK" w:hAnsi="TH SarabunPSK" w:cs="TH SarabunPSK"/>
          <w:vanish/>
          <w:sz w:val="32"/>
          <w:szCs w:val="32"/>
          <w:cs/>
        </w:rPr>
        <w:t>เปน</w:t>
      </w:r>
      <w:r w:rsidR="00764CE6" w:rsidRPr="00C91947">
        <w:rPr>
          <w:rFonts w:ascii="TH SarabunPSK" w:hAnsi="TH SarabunPSK" w:cs="TH SarabunPSK"/>
          <w:sz w:val="32"/>
          <w:szCs w:val="32"/>
          <w:cs/>
        </w:rPr>
        <w:t xml:space="preserve">การให้สินเชื่อกับชุมชนเมืองเป็นส่วนใหญ่  ภายหลังจึงได้ขยายขอบเขตไปยังภาคชนบท  เริ่มจากสินเชื่อโครงการแก้ไขปัญหาสำหรับคนจนในเมือง  (งบมิยาซาวา)  และโครงการเสริมสร้างความเข้มแข็งฯ (มพช.)  ในช่วงปี 2542 </w:t>
      </w:r>
      <w:r w:rsidR="00764CE6" w:rsidRPr="00C91947">
        <w:rPr>
          <w:rFonts w:ascii="TH SarabunPSK" w:hAnsi="TH SarabunPSK" w:cs="TH SarabunPSK"/>
          <w:sz w:val="32"/>
          <w:szCs w:val="32"/>
        </w:rPr>
        <w:t>–</w:t>
      </w:r>
      <w:r w:rsidR="00764CE6" w:rsidRPr="00C91947">
        <w:rPr>
          <w:rFonts w:ascii="TH SarabunPSK" w:hAnsi="TH SarabunPSK" w:cs="TH SarabunPSK"/>
          <w:sz w:val="32"/>
          <w:szCs w:val="32"/>
          <w:cs/>
        </w:rPr>
        <w:t xml:space="preserve"> 2545</w:t>
      </w:r>
    </w:p>
    <w:p w14:paraId="27C6412D" w14:textId="34854002" w:rsidR="00764CE6" w:rsidRDefault="00764CE6" w:rsidP="00481290">
      <w:pPr>
        <w:spacing w:after="120" w:line="240" w:lineRule="auto"/>
        <w:ind w:firstLine="851"/>
        <w:jc w:val="thaiDistribute"/>
        <w:rPr>
          <w:rFonts w:ascii="TH SarabunPSK" w:hAnsi="TH SarabunPSK" w:cs="TH SarabunPSK"/>
          <w:sz w:val="32"/>
          <w:szCs w:val="32"/>
        </w:rPr>
      </w:pPr>
      <w:r w:rsidRPr="00C91947">
        <w:rPr>
          <w:rFonts w:ascii="TH SarabunPSK" w:hAnsi="TH SarabunPSK" w:cs="TH SarabunPSK"/>
          <w:sz w:val="32"/>
          <w:szCs w:val="32"/>
          <w:cs/>
        </w:rPr>
        <w:t xml:space="preserve">ในปี 2546 </w:t>
      </w:r>
      <w:r w:rsidR="00C04391" w:rsidRPr="00C91947">
        <w:rPr>
          <w:rFonts w:ascii="TH SarabunPSK" w:hAnsi="TH SarabunPSK" w:cs="TH SarabunPSK" w:hint="cs"/>
          <w:sz w:val="32"/>
          <w:szCs w:val="32"/>
          <w:cs/>
        </w:rPr>
        <w:t>จนถึงปัจจุบัน</w:t>
      </w:r>
      <w:r w:rsidRPr="00C91947">
        <w:rPr>
          <w:rFonts w:ascii="TH SarabunPSK" w:hAnsi="TH SarabunPSK" w:cs="TH SarabunPSK"/>
          <w:sz w:val="32"/>
          <w:szCs w:val="32"/>
          <w:cs/>
        </w:rPr>
        <w:t>ได้มีกระบวนการร่วมกำหนดทิศทางและแนวทางของสินเชื่อ (เพื่อการพัฒนา)  กระบวนการทำงานและกลไกการบริหารจัดการ</w:t>
      </w:r>
      <w:r w:rsidRPr="00C9194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91947">
        <w:rPr>
          <w:rFonts w:ascii="TH SarabunPSK" w:hAnsi="TH SarabunPSK" w:cs="TH SarabunPSK"/>
          <w:sz w:val="32"/>
          <w:szCs w:val="32"/>
          <w:cs/>
        </w:rPr>
        <w:t>โดยการมีส่วนร่วมคิดค้นจากขบวนชุมชนทั่วประเทศ  เพื่อให้สินเชื่อของพอช.สามารถตอบสนองเจตนารมณ์การพัฒนาของชุมชน และไม่ซ้ำซ้อนกับสินเชื่ออื่นๆ  ในระบบ</w:t>
      </w:r>
      <w:r w:rsidR="003272D8">
        <w:rPr>
          <w:rFonts w:ascii="TH SarabunPSK" w:hAnsi="TH SarabunPSK" w:cs="TH SarabunPSK" w:hint="cs"/>
          <w:sz w:val="32"/>
          <w:szCs w:val="32"/>
          <w:cs/>
        </w:rPr>
        <w:t>ที่ทำให้</w:t>
      </w:r>
      <w:r w:rsidRPr="00C91947">
        <w:rPr>
          <w:rFonts w:ascii="TH SarabunPSK" w:hAnsi="TH SarabunPSK" w:cs="TH SarabunPSK"/>
          <w:sz w:val="32"/>
          <w:szCs w:val="32"/>
          <w:cs/>
        </w:rPr>
        <w:t>ชุมชนสามารถเข้าถึงได้  และได้มีการออกข้อบังคับ ว่าด้วย หลักเกณฑ์ วิธีการและเงื่อนไขการให้สินเชื่อเพื่อการพัฒนาแก่องค์กรชุมชนและเครือข่ายองค์กรชุมชน รวมถึงระเบียบสินเชื่อที่กำหนดประเภทสินเชื่อ 5 ประเภท เพื่อรองรับการปฏิบัติงานจนถึงปัจจุบัน</w:t>
      </w:r>
    </w:p>
    <w:p w14:paraId="76F54C1D" w14:textId="1D13C9B8" w:rsidR="00157481" w:rsidRPr="00157481" w:rsidRDefault="00157481" w:rsidP="00481290">
      <w:pPr>
        <w:pStyle w:val="ListParagraph"/>
        <w:numPr>
          <w:ilvl w:val="0"/>
          <w:numId w:val="57"/>
        </w:numPr>
        <w:spacing w:after="0" w:line="240" w:lineRule="auto"/>
        <w:ind w:left="426" w:hanging="426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57481">
        <w:rPr>
          <w:rFonts w:ascii="TH SarabunPSK" w:hAnsi="TH SarabunPSK" w:cs="TH SarabunPSK" w:hint="cs"/>
          <w:b/>
          <w:bCs/>
          <w:sz w:val="32"/>
          <w:szCs w:val="32"/>
          <w:cs/>
        </w:rPr>
        <w:t>นิยามแต่ละประเภท</w:t>
      </w:r>
      <w:r w:rsidR="007E491B" w:rsidRPr="00157481">
        <w:rPr>
          <w:rFonts w:ascii="TH SarabunPSK" w:hAnsi="TH SarabunPSK" w:cs="TH SarabunPSK" w:hint="cs"/>
          <w:b/>
          <w:bCs/>
          <w:sz w:val="32"/>
          <w:szCs w:val="32"/>
          <w:cs/>
        </w:rPr>
        <w:t>สินเชื่อ</w:t>
      </w:r>
    </w:p>
    <w:p w14:paraId="77504C71" w14:textId="19A8DD4D" w:rsidR="00157481" w:rsidRPr="00157481" w:rsidRDefault="00157481" w:rsidP="00481290">
      <w:pPr>
        <w:pStyle w:val="ListParagraph"/>
        <w:numPr>
          <w:ilvl w:val="0"/>
          <w:numId w:val="58"/>
        </w:numPr>
        <w:spacing w:after="0" w:line="240" w:lineRule="auto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157481">
        <w:rPr>
          <w:rFonts w:ascii="TH SarabunPSK" w:hAnsi="TH SarabunPSK" w:cs="TH SarabunPSK"/>
          <w:i/>
          <w:iCs/>
          <w:sz w:val="32"/>
          <w:szCs w:val="32"/>
          <w:cs/>
        </w:rPr>
        <w:t>สินเชื่อเพื่อพัฒนาที่อยู่อาศัยและที่ทำกิน</w:t>
      </w:r>
      <w:r w:rsidRPr="00157481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Pr="00157481">
        <w:rPr>
          <w:rFonts w:ascii="TH SarabunPSK" w:hAnsi="TH SarabunPSK" w:cs="TH SarabunPSK"/>
          <w:sz w:val="32"/>
          <w:szCs w:val="32"/>
          <w:cs/>
        </w:rPr>
        <w:t>เป็นสินเชื่อที่ส่งเสริมและสนับสนุนการแก้ไขปัญหาที่อยู่อาศัยร่วมกัน โดยองค์กรชุมชนเป็นผู้ดำเนินการอย่างครบวงจร  ตั้งแต่การจัดหาที่ดิน การพัฒนาสาธารณูปโภค การปลูกสร้างบ้าน สำหรับสมาชิกจำนวนหลายราย  รวมถึงการแก้ปัญหาของสมาชิกที่อาจเกิดขึ้นจากการประสบสาธาณภัย</w:t>
      </w:r>
      <w:r w:rsidRPr="0015748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57481">
        <w:rPr>
          <w:rFonts w:ascii="TH SarabunPSK" w:hAnsi="TH SarabunPSK" w:cs="TH SarabunPSK"/>
          <w:sz w:val="32"/>
          <w:szCs w:val="32"/>
          <w:cs/>
        </w:rPr>
        <w:t>ส่วนการแก้ปัญหาที่ทำกิน เป็นการเพิ่มโอกาส การมีที่ทำกินอย่างมั่นคง  โดยมีการดำเนินการในลักษณะของการเช่า เช่าซื้อ หรือไถ่ถอนที่ดิน ใช้ในการประกอบอาชีพ</w:t>
      </w:r>
      <w:r w:rsidRPr="0015748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57481">
        <w:rPr>
          <w:rFonts w:ascii="TH SarabunPSK" w:hAnsi="TH SarabunPSK" w:cs="TH SarabunPSK"/>
          <w:sz w:val="32"/>
          <w:szCs w:val="32"/>
          <w:cs/>
        </w:rPr>
        <w:t>ทั้งนี้  เพื่อสนับสนุนให้คนจนมีความมั่นคงในที่อยู่อาศัยและที่ทำกินโดยเน้นการจัดการร่วมกันของกลุ่ม/องค์กร</w:t>
      </w:r>
    </w:p>
    <w:p w14:paraId="6656286D" w14:textId="7EF5440C" w:rsidR="00157481" w:rsidRDefault="00157481" w:rsidP="00481290">
      <w:pPr>
        <w:numPr>
          <w:ilvl w:val="0"/>
          <w:numId w:val="58"/>
        </w:num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57481">
        <w:rPr>
          <w:rFonts w:ascii="TH SarabunPSK" w:hAnsi="TH SarabunPSK" w:cs="TH SarabunPSK"/>
          <w:i/>
          <w:iCs/>
          <w:sz w:val="32"/>
          <w:szCs w:val="32"/>
          <w:cs/>
        </w:rPr>
        <w:t>สินเชื่อเพื่อการพัฒนาแบบองค์รวม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157481">
        <w:rPr>
          <w:rFonts w:ascii="TH SarabunPSK" w:hAnsi="TH SarabunPSK" w:cs="TH SarabunPSK"/>
          <w:sz w:val="32"/>
          <w:szCs w:val="32"/>
          <w:cs/>
        </w:rPr>
        <w:t>เป็นเครื่องมือในการสนับสนุนให้เครือข่ายองค์กรชุมชนมีการวิเคราะห์สภาพปัญหาและความต้องการในการพัฒนาของท้องถิ่นอย่างเชื่อมโยงเป็นระบบ    และส่งเสริมให้มีการวางยุทธศาสตร์การแก้ไขปัญหาและ/หรือพัฒนาอย่างครบจร  โดยสินเชื่อที่ใช้จะเป็นวิธีหนึ่งที่จะทำให้บรรลุเป้าหมาย และประสานสอดคล้องกลมกลืนไปกับวิธีการอื่น ๆ ทั้งนี้  เพื่อให้เกิดการพัฒนาอย่างยั่งยืน ในระดับองค์กรชุมชนและสมาชิกของชุมชน</w:t>
      </w:r>
    </w:p>
    <w:p w14:paraId="02D2F5B7" w14:textId="679519C8" w:rsidR="00157481" w:rsidRPr="00157481" w:rsidRDefault="00157481" w:rsidP="00481290">
      <w:pPr>
        <w:numPr>
          <w:ilvl w:val="0"/>
          <w:numId w:val="58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57481">
        <w:rPr>
          <w:rFonts w:ascii="TH SarabunPSK" w:hAnsi="TH SarabunPSK" w:cs="TH SarabunPSK"/>
          <w:i/>
          <w:iCs/>
          <w:sz w:val="32"/>
          <w:szCs w:val="32"/>
          <w:cs/>
        </w:rPr>
        <w:lastRenderedPageBreak/>
        <w:t>สินเชื่อเพื่อการพัฒนาธุรกิจชุมชน</w:t>
      </w:r>
      <w:r w:rsidRPr="0015748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57481">
        <w:rPr>
          <w:rFonts w:ascii="TH SarabunPSK" w:hAnsi="TH SarabunPSK" w:cs="TH SarabunPSK"/>
          <w:sz w:val="32"/>
          <w:szCs w:val="32"/>
          <w:cs/>
        </w:rPr>
        <w:t>เป็นการสนับสนุนด้านเงินทุน ในการประกอบธุรกิจร่วมกันขององค์กรชุมชน เพื่อทำให้เกิดการพึ่งตนเองและลดการพึ่งพาภายนอก</w:t>
      </w:r>
    </w:p>
    <w:p w14:paraId="257E7C2E" w14:textId="77777777" w:rsidR="00157481" w:rsidRDefault="00157481" w:rsidP="00481290">
      <w:pPr>
        <w:numPr>
          <w:ilvl w:val="0"/>
          <w:numId w:val="58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57481">
        <w:rPr>
          <w:rFonts w:ascii="TH SarabunPSK" w:hAnsi="TH SarabunPSK" w:cs="TH SarabunPSK"/>
          <w:i/>
          <w:iCs/>
          <w:sz w:val="32"/>
          <w:szCs w:val="32"/>
          <w:cs/>
        </w:rPr>
        <w:t>สินเชื่อหมุนเวียน</w:t>
      </w:r>
      <w:r w:rsidRPr="00157481">
        <w:rPr>
          <w:rFonts w:ascii="TH SarabunPSK" w:hAnsi="TH SarabunPSK" w:cs="TH SarabunPSK" w:hint="cs"/>
          <w:sz w:val="32"/>
          <w:szCs w:val="32"/>
          <w:cs/>
        </w:rPr>
        <w:t xml:space="preserve">  เป็นการ</w:t>
      </w:r>
      <w:r w:rsidRPr="00157481">
        <w:rPr>
          <w:rFonts w:ascii="TH SarabunPSK" w:hAnsi="TH SarabunPSK" w:cs="TH SarabunPSK"/>
          <w:sz w:val="32"/>
          <w:szCs w:val="32"/>
          <w:cs/>
        </w:rPr>
        <w:t>สนับสนุนทุนขององค์กรชุมชนหรือเครือข่ายองค์กรชุมชนให้เกิดความคล่องตัว สามารถบริหารจัดการได้อย่างมีประสิทธิภาพ  เป็นการเพิ่มความสามารถทางการเงินให้กับองค์กรชุมชนหรือเครือข่ายองค์กรชุมชนในอันที่จะสนับสนุนสมาชิกให้มีคุณภาพชีวิตที่ดีขึ้น</w:t>
      </w:r>
    </w:p>
    <w:p w14:paraId="4E19AAF0" w14:textId="77777777" w:rsidR="001563D3" w:rsidRDefault="00157481" w:rsidP="0070352F">
      <w:pPr>
        <w:numPr>
          <w:ilvl w:val="0"/>
          <w:numId w:val="58"/>
        </w:numPr>
        <w:spacing w:after="120" w:line="240" w:lineRule="auto"/>
        <w:ind w:left="714" w:hanging="357"/>
        <w:jc w:val="thaiDistribute"/>
        <w:rPr>
          <w:rFonts w:ascii="TH SarabunPSK" w:hAnsi="TH SarabunPSK" w:cs="TH SarabunPSK"/>
          <w:sz w:val="32"/>
          <w:szCs w:val="32"/>
        </w:rPr>
      </w:pPr>
      <w:r w:rsidRPr="001563D3">
        <w:rPr>
          <w:rFonts w:ascii="TH SarabunPSK" w:hAnsi="TH SarabunPSK" w:cs="TH SarabunPSK"/>
          <w:i/>
          <w:iCs/>
          <w:sz w:val="32"/>
          <w:szCs w:val="32"/>
          <w:cs/>
        </w:rPr>
        <w:t>สินเชื่อเพื่อพัฒนาทรัพยากรธรรมชาติและสิ่งแวดล้อม</w:t>
      </w:r>
      <w:r w:rsidRPr="001563D3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 </w:t>
      </w:r>
      <w:r w:rsidRPr="001563D3">
        <w:rPr>
          <w:rFonts w:ascii="TH SarabunPSK" w:hAnsi="TH SarabunPSK" w:cs="TH SarabunPSK" w:hint="cs"/>
          <w:sz w:val="32"/>
          <w:szCs w:val="32"/>
          <w:cs/>
        </w:rPr>
        <w:t>เป็นการ</w:t>
      </w:r>
      <w:r w:rsidRPr="001563D3">
        <w:rPr>
          <w:rFonts w:ascii="TH SarabunPSK" w:hAnsi="TH SarabunPSK" w:cs="TH SarabunPSK"/>
          <w:sz w:val="32"/>
          <w:szCs w:val="32"/>
          <w:cs/>
        </w:rPr>
        <w:t>สนับสนุนให้องค์กรชุมชนหรือเครือข่ายองค์กรชุมชนมีการกำหนดยุทธศาสตร์การแก้ปัญหาหรือพัฒนาทรัพยากรธรรมชาติและสิ่งแวดล้อมในลักษณะที่ไม่เบียดเบียนหรือทำลาย</w:t>
      </w:r>
      <w:r w:rsidRPr="001563D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1563D3">
        <w:rPr>
          <w:rFonts w:ascii="TH SarabunPSK" w:hAnsi="TH SarabunPSK" w:cs="TH SarabunPSK"/>
          <w:sz w:val="32"/>
          <w:szCs w:val="32"/>
          <w:cs/>
        </w:rPr>
        <w:t>ก่อให้เกิดการอนุรักษ์  ฟื้นฟู  ในเรื่องการปลูกไม้ยืนต้น</w:t>
      </w:r>
      <w:r w:rsidRPr="001563D3">
        <w:rPr>
          <w:rFonts w:ascii="TH SarabunPSK" w:hAnsi="TH SarabunPSK" w:cs="TH SarabunPSK"/>
          <w:sz w:val="32"/>
          <w:szCs w:val="32"/>
        </w:rPr>
        <w:t xml:space="preserve">  </w:t>
      </w:r>
      <w:r w:rsidRPr="001563D3">
        <w:rPr>
          <w:rFonts w:ascii="TH SarabunPSK" w:hAnsi="TH SarabunPSK" w:cs="TH SarabunPSK"/>
          <w:sz w:val="32"/>
          <w:szCs w:val="32"/>
          <w:cs/>
        </w:rPr>
        <w:t xml:space="preserve">การจัดการขยะ  เกษตรยั่งยืน </w:t>
      </w:r>
      <w:r w:rsidRPr="001563D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1563D3">
        <w:rPr>
          <w:rFonts w:ascii="TH SarabunPSK" w:hAnsi="TH SarabunPSK" w:cs="TH SarabunPSK"/>
          <w:sz w:val="32"/>
          <w:szCs w:val="32"/>
          <w:cs/>
        </w:rPr>
        <w:t>ประมงพื้นบ้านเชิงอนุรักษ์  การสร้างระบบพลังงานทดแทนจากทุนชุมชน</w:t>
      </w:r>
      <w:r w:rsidRPr="001563D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1563D3">
        <w:rPr>
          <w:rFonts w:ascii="TH SarabunPSK" w:hAnsi="TH SarabunPSK" w:cs="TH SarabunPSK"/>
          <w:sz w:val="32"/>
          <w:szCs w:val="32"/>
          <w:cs/>
        </w:rPr>
        <w:t>สนับสนุนให้มีการพัฒนาในลักษณะเศรษฐกิจพอเพียงและองค์กรการเงินชุมชนไปพร้อมกันกับพัฒนาสภาพแวดล้อมและสังคม ให้เกิดความเข้มแข็งอย่างแท้จริงของชุมชน</w:t>
      </w:r>
      <w:r w:rsidRPr="001563D3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14:paraId="007474A4" w14:textId="753EFBA2" w:rsidR="00310F34" w:rsidRDefault="001563D3" w:rsidP="001563D3">
      <w:pPr>
        <w:spacing w:after="120" w:line="240" w:lineRule="auto"/>
        <w:ind w:left="714"/>
        <w:jc w:val="thaiDistribute"/>
        <w:rPr>
          <w:rFonts w:ascii="TH SarabunPSK" w:hAnsi="TH SarabunPSK" w:cs="TH SarabunPSK"/>
          <w:sz w:val="32"/>
          <w:szCs w:val="32"/>
        </w:rPr>
      </w:pPr>
      <w:r w:rsidRPr="001563D3">
        <w:rPr>
          <w:rFonts w:ascii="TH SarabunPSK" w:hAnsi="TH SarabunPSK" w:cs="TH SarabunPSK" w:hint="cs"/>
          <w:sz w:val="32"/>
          <w:szCs w:val="32"/>
          <w:cs/>
        </w:rPr>
        <w:t xml:space="preserve">    ปัจจุบันการสนับสนุนสินเชื่อ พอช.ส่วนใหญ่เป็นสินเชื่อเพื่อพัฒนาที่อยู่อาศัยสำหรับสหกรณ์ที่ดำเนินโครงการที่อยู่อาศัยตามโครงการบ้านมั่นคง เพื่อใช้ในการจัดซื้อที่ดิน  และก่อสร้างบ้าน</w:t>
      </w:r>
    </w:p>
    <w:p w14:paraId="5FD81989" w14:textId="77777777" w:rsidR="00310F34" w:rsidRPr="00C91947" w:rsidRDefault="00310F34" w:rsidP="0012694D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58C3F833" w14:textId="77777777" w:rsidR="00CB27E3" w:rsidRPr="00C91947" w:rsidRDefault="00B530C6" w:rsidP="00413125">
      <w:pPr>
        <w:pStyle w:val="ListParagraph"/>
        <w:numPr>
          <w:ilvl w:val="1"/>
          <w:numId w:val="2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C91947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lastRenderedPageBreak/>
        <w:t>หลัก</w:t>
      </w:r>
      <w:r w:rsidR="00BE5586" w:rsidRPr="00C91947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คิด</w:t>
      </w:r>
      <w:r w:rsidRPr="00C91947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</w:t>
      </w:r>
      <w:r w:rsidR="0012694D" w:rsidRPr="00C91947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แนวทางสำคัญ</w:t>
      </w:r>
      <w:r w:rsidR="00CB27E3" w:rsidRPr="00C91947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ของสินเชื่อเพื่อการพัฒนา</w:t>
      </w:r>
      <w:r w:rsidR="0012694D" w:rsidRPr="00C91947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 </w:t>
      </w:r>
    </w:p>
    <w:p w14:paraId="7115ABA5" w14:textId="77777777" w:rsidR="00380468" w:rsidRPr="00C91947" w:rsidRDefault="00380468" w:rsidP="00D75A0B">
      <w:pPr>
        <w:pStyle w:val="ListParagraph"/>
        <w:numPr>
          <w:ilvl w:val="0"/>
          <w:numId w:val="50"/>
        </w:numPr>
        <w:spacing w:after="0" w:line="240" w:lineRule="auto"/>
        <w:ind w:left="993" w:hanging="284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91947">
        <w:rPr>
          <w:rFonts w:ascii="TH SarabunPSK" w:hAnsi="TH SarabunPSK" w:cs="TH SarabunPSK"/>
          <w:sz w:val="32"/>
          <w:szCs w:val="32"/>
          <w:cs/>
        </w:rPr>
        <w:t>เชื่อมโยงการทำงานและการเรียนรู้ร่วมกันของชุมชน</w:t>
      </w:r>
      <w:r w:rsidR="00DC5DB2" w:rsidRPr="00C9194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91947">
        <w:rPr>
          <w:rFonts w:ascii="TH SarabunPSK" w:hAnsi="TH SarabunPSK" w:cs="TH SarabunPSK"/>
          <w:sz w:val="32"/>
          <w:szCs w:val="32"/>
          <w:cs/>
        </w:rPr>
        <w:t>ภาคีในท้องถิ่น  โดยการกระจายการบริหารจัดการสินเชื่อสู่ชุมชนและท้องถิ่น</w:t>
      </w:r>
      <w:r w:rsidR="00DC5DB2" w:rsidRPr="00C91947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C91947">
        <w:rPr>
          <w:rFonts w:ascii="TH SarabunPSK" w:hAnsi="TH SarabunPSK" w:cs="TH SarabunPSK"/>
          <w:sz w:val="32"/>
          <w:szCs w:val="32"/>
          <w:cs/>
        </w:rPr>
        <w:t xml:space="preserve"> เน้นการเป็นเจ้าของร่วม  ใช้ประโยชน์ร่วม  รับผิดชอบร่วม  และเอื้ออาทรต่อผู้ขาดโอกาส</w:t>
      </w:r>
    </w:p>
    <w:p w14:paraId="6766C117" w14:textId="77777777" w:rsidR="00380468" w:rsidRPr="00C91947" w:rsidRDefault="00380468" w:rsidP="00D75A0B">
      <w:pPr>
        <w:pStyle w:val="ListParagraph"/>
        <w:numPr>
          <w:ilvl w:val="0"/>
          <w:numId w:val="50"/>
        </w:numPr>
        <w:spacing w:after="0" w:line="240" w:lineRule="auto"/>
        <w:ind w:left="993" w:hanging="284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91947">
        <w:rPr>
          <w:rFonts w:ascii="TH SarabunPSK" w:hAnsi="TH SarabunPSK" w:cs="TH SarabunPSK"/>
          <w:sz w:val="32"/>
          <w:szCs w:val="32"/>
          <w:cs/>
        </w:rPr>
        <w:t>ให้ชุมชนมีจิตสำนึกในการเป็นเจ้าของกองทุน มีส่วนร่วมในการตัดสินใจและรับผิดชอบ  ตลอดจนการติดตามประเมินผล และตรวจสอบอย่างครบวงจร</w:t>
      </w:r>
    </w:p>
    <w:p w14:paraId="6C0A7BC6" w14:textId="77777777" w:rsidR="00380468" w:rsidRPr="00C91947" w:rsidRDefault="00380468" w:rsidP="00D75A0B">
      <w:pPr>
        <w:pStyle w:val="ListParagraph"/>
        <w:numPr>
          <w:ilvl w:val="0"/>
          <w:numId w:val="50"/>
        </w:numPr>
        <w:spacing w:after="0" w:line="240" w:lineRule="auto"/>
        <w:ind w:left="993" w:hanging="284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91947">
        <w:rPr>
          <w:rFonts w:ascii="TH SarabunPSK" w:hAnsi="TH SarabunPSK" w:cs="TH SarabunPSK"/>
          <w:sz w:val="32"/>
          <w:szCs w:val="32"/>
          <w:cs/>
        </w:rPr>
        <w:t>ให้มีกระบวนการวิเคราะห์เพื่อแก้ปัญหาหรือพัฒนาชุมชน และสามารถเชื่อมโยง ขบวนการชุมชน</w:t>
      </w:r>
      <w:r w:rsidR="00B55450" w:rsidRPr="00C91947">
        <w:rPr>
          <w:rFonts w:ascii="TH SarabunPSK" w:hAnsi="TH SarabunPSK" w:cs="TH SarabunPSK"/>
          <w:sz w:val="32"/>
          <w:szCs w:val="32"/>
        </w:rPr>
        <w:t xml:space="preserve">  </w:t>
      </w:r>
      <w:r w:rsidRPr="00C91947">
        <w:rPr>
          <w:rFonts w:ascii="TH SarabunPSK" w:hAnsi="TH SarabunPSK" w:cs="TH SarabunPSK"/>
          <w:sz w:val="32"/>
          <w:szCs w:val="32"/>
          <w:cs/>
        </w:rPr>
        <w:t>ในการแก้ปัญหาความยากจน และยกระดับคุณภาพชีวิตของ  สมาชิกฐานราก</w:t>
      </w:r>
    </w:p>
    <w:p w14:paraId="693B54C3" w14:textId="1C718674" w:rsidR="00380468" w:rsidRDefault="00380468" w:rsidP="00D75A0B">
      <w:pPr>
        <w:pStyle w:val="ListParagraph"/>
        <w:numPr>
          <w:ilvl w:val="0"/>
          <w:numId w:val="50"/>
        </w:numPr>
        <w:spacing w:after="120" w:line="240" w:lineRule="auto"/>
        <w:ind w:left="993" w:hanging="284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91947">
        <w:rPr>
          <w:rFonts w:ascii="TH SarabunPSK" w:hAnsi="TH SarabunPSK" w:cs="TH SarabunPSK"/>
          <w:sz w:val="32"/>
          <w:szCs w:val="32"/>
          <w:cs/>
        </w:rPr>
        <w:t>ให้มีทิศทางและกระบวนการทำงานสัมพันธ์และสอดคล้องกับยุทธศาสตร์ของขบวนการชุมชนในท้องถิ่น  และมีส่วนสัมพันธ์กับการเปลี่ยนแปลงทางด้านนโยบายที่เกี่ยวข้อง</w:t>
      </w:r>
    </w:p>
    <w:p w14:paraId="08BE3229" w14:textId="77777777" w:rsidR="00D75A0B" w:rsidRDefault="002F0E41" w:rsidP="00D75A0B">
      <w:pPr>
        <w:pStyle w:val="ListParagraph"/>
        <w:numPr>
          <w:ilvl w:val="1"/>
          <w:numId w:val="28"/>
        </w:numPr>
        <w:spacing w:after="0" w:line="240" w:lineRule="auto"/>
        <w:ind w:left="567" w:hanging="567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C91947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สินเชื่อเพื่อการพัฒนาที่อยู่อาศัย</w:t>
      </w:r>
    </w:p>
    <w:p w14:paraId="13F898EA" w14:textId="312F9043" w:rsidR="00D75A0B" w:rsidRPr="00D75A0B" w:rsidRDefault="00CB27E3" w:rsidP="00D75A0B">
      <w:pPr>
        <w:pStyle w:val="ListParagraph"/>
        <w:spacing w:after="120" w:line="240" w:lineRule="auto"/>
        <w:ind w:left="567" w:firstLine="567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D75A0B">
        <w:rPr>
          <w:rFonts w:ascii="TH SarabunPSK" w:hAnsi="TH SarabunPSK" w:cs="TH SarabunPSK"/>
          <w:b/>
          <w:bCs/>
          <w:sz w:val="32"/>
          <w:szCs w:val="32"/>
          <w:cs/>
        </w:rPr>
        <w:t>หลักการสำคัญ</w:t>
      </w:r>
      <w:r w:rsidRPr="00D75A0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ของสินเชื่อเพื่อการพัฒนาที่อยู่อาศัย   </w:t>
      </w:r>
      <w:r w:rsidRPr="00D75A0B">
        <w:rPr>
          <w:rFonts w:ascii="TH SarabunPSK" w:hAnsi="TH SarabunPSK" w:cs="TH SarabunPSK"/>
          <w:sz w:val="32"/>
          <w:szCs w:val="32"/>
          <w:cs/>
        </w:rPr>
        <w:t>เป็นสินเชื่อเพื่อสนับสนุนให้คนยากจนมีความมั่นคงในการอยู่อาศัย โดยเน้นการจัดการรวมของกลุ่ม/องค์กร และสมาชิกทีประสบปัญหาความเดือดร้อน ในลักษณะที่เป็นการฟื้นฟูระบบของชุมชนโดยรวม    เป็นสินเชื่อที่ให้องค์กรชุมชนกู้ยืมไปให้สมาชิกแก้ไขปัญหาที่อยู่อาศัย  โดยองค์กรชุมชนเป็นผู้ดำเนินการโครงการในลักษณะต่างๆ เช่น การปรับปรุงที่อยู่อาศัยในที่ดินเดิม  การซื้อที่ดินและก่อสร้างที่อยู่อาศัยใหม่ร่วมกัน   และการก่อสร้างบ้านใหม่บนที่ดินเช่าจากหน่วยงานรัฐอื่นๆ  รวมถึงการก่อสร้างอาคารสหกรณ์ภายใต้โครงการเดียวกัน</w:t>
      </w:r>
    </w:p>
    <w:p w14:paraId="3CC4C5D0" w14:textId="77777777" w:rsidR="008046FD" w:rsidRPr="00C91947" w:rsidRDefault="008046FD" w:rsidP="00D75A0B">
      <w:pPr>
        <w:pStyle w:val="ListParagraph"/>
        <w:numPr>
          <w:ilvl w:val="1"/>
          <w:numId w:val="28"/>
        </w:numPr>
        <w:tabs>
          <w:tab w:val="left" w:pos="567"/>
          <w:tab w:val="left" w:pos="993"/>
        </w:tabs>
        <w:spacing w:after="0" w:line="240" w:lineRule="auto"/>
        <w:ind w:left="567" w:hanging="567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91947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วัตถุประสงค์</w:t>
      </w:r>
      <w:r w:rsidRPr="00C9194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14:paraId="63E5817F" w14:textId="77777777" w:rsidR="00A22F89" w:rsidRPr="00C91947" w:rsidRDefault="00A22F89" w:rsidP="00D75A0B">
      <w:pPr>
        <w:tabs>
          <w:tab w:val="left" w:pos="1134"/>
        </w:tabs>
        <w:spacing w:after="120" w:line="240" w:lineRule="auto"/>
        <w:ind w:left="567" w:firstLine="567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C91947">
        <w:rPr>
          <w:rFonts w:ascii="TH SarabunPSK" w:hAnsi="TH SarabunPSK" w:cs="TH SarabunPSK"/>
          <w:spacing w:val="-4"/>
          <w:sz w:val="32"/>
          <w:szCs w:val="32"/>
          <w:cs/>
        </w:rPr>
        <w:t>สนับสนุนให้คนยากจนมีความมั่นคงในที่อยู่อาศัยและที่ทำกิน</w:t>
      </w:r>
      <w:r w:rsidRPr="00C91947">
        <w:rPr>
          <w:rFonts w:ascii="TH SarabunPSK" w:hAnsi="TH SarabunPSK" w:cs="TH SarabunPSK"/>
          <w:spacing w:val="-4"/>
          <w:sz w:val="32"/>
          <w:szCs w:val="32"/>
        </w:rPr>
        <w:t xml:space="preserve">   </w:t>
      </w:r>
      <w:r w:rsidRPr="00C91947">
        <w:rPr>
          <w:rFonts w:ascii="TH SarabunPSK" w:hAnsi="TH SarabunPSK" w:cs="TH SarabunPSK"/>
          <w:spacing w:val="-4"/>
          <w:sz w:val="32"/>
          <w:szCs w:val="32"/>
          <w:cs/>
        </w:rPr>
        <w:t>โดยเน้นการจัดการร่วมกันขององค์กรและสมาชิกที่ประสบปัญหาความเดือดร้อน</w:t>
      </w:r>
      <w:r w:rsidRPr="00C91947">
        <w:rPr>
          <w:rFonts w:ascii="TH SarabunPSK" w:hAnsi="TH SarabunPSK" w:cs="TH SarabunPSK"/>
          <w:spacing w:val="-4"/>
          <w:sz w:val="32"/>
          <w:szCs w:val="32"/>
        </w:rPr>
        <w:t xml:space="preserve">  </w:t>
      </w:r>
      <w:r w:rsidRPr="00C91947">
        <w:rPr>
          <w:rFonts w:ascii="TH SarabunPSK" w:hAnsi="TH SarabunPSK" w:cs="TH SarabunPSK"/>
          <w:spacing w:val="-4"/>
          <w:sz w:val="32"/>
          <w:szCs w:val="32"/>
          <w:cs/>
        </w:rPr>
        <w:t>ในลักษณะที่เป็นโครงการฟื้นฟูและพัฒนาระบบของชุมชนโดยรวม</w:t>
      </w:r>
    </w:p>
    <w:p w14:paraId="76A5C32B" w14:textId="77777777" w:rsidR="00F44265" w:rsidRPr="00C91947" w:rsidRDefault="00F44265" w:rsidP="00413125">
      <w:pPr>
        <w:pStyle w:val="ListParagraph"/>
        <w:numPr>
          <w:ilvl w:val="1"/>
          <w:numId w:val="28"/>
        </w:numPr>
        <w:tabs>
          <w:tab w:val="left" w:pos="567"/>
          <w:tab w:val="left" w:pos="993"/>
        </w:tabs>
        <w:spacing w:after="0"/>
        <w:ind w:left="567" w:hanging="567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91947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กลุ่มเป้าหมาย</w:t>
      </w:r>
    </w:p>
    <w:p w14:paraId="503D4740" w14:textId="77777777" w:rsidR="00F44265" w:rsidRPr="00C91947" w:rsidRDefault="00F44265" w:rsidP="00D75A0B">
      <w:pPr>
        <w:numPr>
          <w:ilvl w:val="0"/>
          <w:numId w:val="29"/>
        </w:numPr>
        <w:tabs>
          <w:tab w:val="left" w:pos="851"/>
        </w:tabs>
        <w:spacing w:after="0" w:line="240" w:lineRule="auto"/>
        <w:ind w:left="851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C91947">
        <w:rPr>
          <w:rFonts w:ascii="TH SarabunPSK" w:hAnsi="TH SarabunPSK" w:cs="TH SarabunPSK"/>
          <w:sz w:val="32"/>
          <w:szCs w:val="32"/>
          <w:cs/>
        </w:rPr>
        <w:t>เป็นองค์กรชุมชนหรือเครือข่ายองค์กรชุมชน</w:t>
      </w:r>
    </w:p>
    <w:p w14:paraId="59E33B30" w14:textId="77777777" w:rsidR="00F44265" w:rsidRPr="00C91947" w:rsidRDefault="00F44265" w:rsidP="00D75A0B">
      <w:pPr>
        <w:numPr>
          <w:ilvl w:val="0"/>
          <w:numId w:val="29"/>
        </w:numPr>
        <w:tabs>
          <w:tab w:val="left" w:pos="851"/>
        </w:tabs>
        <w:spacing w:after="0" w:line="240" w:lineRule="auto"/>
        <w:ind w:left="851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C91947">
        <w:rPr>
          <w:rFonts w:ascii="TH SarabunPSK" w:hAnsi="TH SarabunPSK" w:cs="TH SarabunPSK"/>
          <w:sz w:val="32"/>
          <w:szCs w:val="32"/>
          <w:cs/>
        </w:rPr>
        <w:t>สมาชิกขององค์กรผู้ใช้สินเชื่อจะต้องเป็นผู้เดือดร้อน</w:t>
      </w:r>
      <w:r w:rsidRPr="00C91947">
        <w:rPr>
          <w:rFonts w:ascii="TH SarabunPSK" w:hAnsi="TH SarabunPSK" w:cs="TH SarabunPSK"/>
          <w:sz w:val="32"/>
          <w:szCs w:val="32"/>
        </w:rPr>
        <w:t xml:space="preserve">  </w:t>
      </w:r>
      <w:r w:rsidRPr="00C91947">
        <w:rPr>
          <w:rFonts w:ascii="TH SarabunPSK" w:hAnsi="TH SarabunPSK" w:cs="TH SarabunPSK"/>
          <w:sz w:val="32"/>
          <w:szCs w:val="32"/>
          <w:cs/>
        </w:rPr>
        <w:t>ซึ่งต้องไม่ได้รับความช่วยเหลือซ้ำซ้อนรวมถึงไม่เคยได้รับความช่วยเหลือในลักษณะนี้มาก่อน</w:t>
      </w:r>
      <w:r w:rsidRPr="00C91947">
        <w:rPr>
          <w:rFonts w:ascii="TH SarabunPSK" w:hAnsi="TH SarabunPSK" w:cs="TH SarabunPSK"/>
          <w:sz w:val="32"/>
          <w:szCs w:val="32"/>
        </w:rPr>
        <w:t xml:space="preserve"> </w:t>
      </w:r>
      <w:r w:rsidRPr="00C91947">
        <w:rPr>
          <w:rFonts w:ascii="TH SarabunPSK" w:hAnsi="TH SarabunPSK" w:cs="TH SarabunPSK"/>
          <w:sz w:val="32"/>
          <w:szCs w:val="32"/>
          <w:cs/>
        </w:rPr>
        <w:t>ไม่ว่าจากสถาบันหรือหน่วยงานอื่น</w:t>
      </w:r>
    </w:p>
    <w:p w14:paraId="7D629193" w14:textId="77777777" w:rsidR="00F44265" w:rsidRPr="00C91947" w:rsidRDefault="00F44265" w:rsidP="00D75A0B">
      <w:pPr>
        <w:numPr>
          <w:ilvl w:val="0"/>
          <w:numId w:val="29"/>
        </w:numPr>
        <w:tabs>
          <w:tab w:val="left" w:pos="851"/>
        </w:tabs>
        <w:spacing w:after="0" w:line="240" w:lineRule="auto"/>
        <w:ind w:left="851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C91947">
        <w:rPr>
          <w:rFonts w:ascii="TH SarabunPSK" w:hAnsi="TH SarabunPSK" w:cs="TH SarabunPSK"/>
          <w:sz w:val="32"/>
          <w:szCs w:val="32"/>
          <w:cs/>
        </w:rPr>
        <w:t>มีการจัดโครงสร้างการบริหารจัดการภายในองค์กรและกำหนดบุคคลผู้รับผิดชอบชัดเจน</w:t>
      </w:r>
      <w:r w:rsidRPr="00C91947">
        <w:rPr>
          <w:rFonts w:ascii="TH SarabunPSK" w:hAnsi="TH SarabunPSK" w:cs="TH SarabunPSK"/>
          <w:sz w:val="32"/>
          <w:szCs w:val="32"/>
        </w:rPr>
        <w:t xml:space="preserve">  </w:t>
      </w:r>
      <w:r w:rsidRPr="00C91947">
        <w:rPr>
          <w:rFonts w:ascii="TH SarabunPSK" w:hAnsi="TH SarabunPSK" w:cs="TH SarabunPSK"/>
          <w:sz w:val="32"/>
          <w:szCs w:val="32"/>
          <w:cs/>
        </w:rPr>
        <w:t>รวมถึงมีการบริหารจัดการที่เปิดเผย</w:t>
      </w:r>
      <w:r w:rsidRPr="00C91947">
        <w:rPr>
          <w:rFonts w:ascii="TH SarabunPSK" w:hAnsi="TH SarabunPSK" w:cs="TH SarabunPSK"/>
          <w:sz w:val="32"/>
          <w:szCs w:val="32"/>
        </w:rPr>
        <w:t xml:space="preserve">  </w:t>
      </w:r>
      <w:r w:rsidRPr="00C91947">
        <w:rPr>
          <w:rFonts w:ascii="TH SarabunPSK" w:hAnsi="TH SarabunPSK" w:cs="TH SarabunPSK"/>
          <w:sz w:val="32"/>
          <w:szCs w:val="32"/>
          <w:cs/>
        </w:rPr>
        <w:t>โปร่งใส</w:t>
      </w:r>
      <w:r w:rsidRPr="00C91947">
        <w:rPr>
          <w:rFonts w:ascii="TH SarabunPSK" w:hAnsi="TH SarabunPSK" w:cs="TH SarabunPSK"/>
          <w:sz w:val="32"/>
          <w:szCs w:val="32"/>
        </w:rPr>
        <w:t xml:space="preserve">  </w:t>
      </w:r>
      <w:r w:rsidRPr="00C91947">
        <w:rPr>
          <w:rFonts w:ascii="TH SarabunPSK" w:hAnsi="TH SarabunPSK" w:cs="TH SarabunPSK"/>
          <w:sz w:val="32"/>
          <w:szCs w:val="32"/>
          <w:cs/>
        </w:rPr>
        <w:t>สามารถตรวจสอบได้</w:t>
      </w:r>
    </w:p>
    <w:p w14:paraId="4977BF3F" w14:textId="77777777" w:rsidR="00F44265" w:rsidRPr="00C91947" w:rsidRDefault="00F44265" w:rsidP="00413125">
      <w:pPr>
        <w:numPr>
          <w:ilvl w:val="0"/>
          <w:numId w:val="29"/>
        </w:numPr>
        <w:tabs>
          <w:tab w:val="left" w:pos="851"/>
        </w:tabs>
        <w:spacing w:after="120"/>
        <w:ind w:left="851" w:hanging="284"/>
        <w:jc w:val="thaiDistribute"/>
        <w:rPr>
          <w:rFonts w:ascii="TH SarabunPSK" w:hAnsi="TH SarabunPSK" w:cs="TH SarabunPSK"/>
          <w:spacing w:val="-6"/>
          <w:sz w:val="32"/>
          <w:szCs w:val="32"/>
        </w:rPr>
      </w:pPr>
      <w:r w:rsidRPr="00C91947">
        <w:rPr>
          <w:rFonts w:ascii="TH SarabunPSK" w:hAnsi="TH SarabunPSK" w:cs="TH SarabunPSK"/>
          <w:spacing w:val="-6"/>
          <w:sz w:val="32"/>
          <w:szCs w:val="32"/>
          <w:cs/>
        </w:rPr>
        <w:t>มีการจัดกลไกการทำงาน</w:t>
      </w:r>
      <w:r w:rsidRPr="00C91947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C91947">
        <w:rPr>
          <w:rFonts w:ascii="TH SarabunPSK" w:hAnsi="TH SarabunPSK" w:cs="TH SarabunPSK"/>
          <w:spacing w:val="-6"/>
          <w:sz w:val="32"/>
          <w:szCs w:val="32"/>
          <w:cs/>
        </w:rPr>
        <w:t>เพื่อรับผิดชอบโครงการและกิจกรรม</w:t>
      </w:r>
      <w:r w:rsidRPr="00C91947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Pr="00C91947">
        <w:rPr>
          <w:rFonts w:ascii="TH SarabunPSK" w:hAnsi="TH SarabunPSK" w:cs="TH SarabunPSK"/>
          <w:spacing w:val="-6"/>
          <w:sz w:val="32"/>
          <w:szCs w:val="32"/>
          <w:cs/>
        </w:rPr>
        <w:t>โดยการมีส่วนร่วมจากสมาชิกผู้</w:t>
      </w:r>
      <w:r w:rsidRPr="00C91947">
        <w:rPr>
          <w:rFonts w:ascii="TH SarabunPSK" w:hAnsi="TH SarabunPSK" w:cs="TH SarabunPSK" w:hint="cs"/>
          <w:spacing w:val="-6"/>
          <w:sz w:val="32"/>
          <w:szCs w:val="32"/>
          <w:cs/>
        </w:rPr>
        <w:t>เ</w:t>
      </w:r>
      <w:r w:rsidRPr="00C91947">
        <w:rPr>
          <w:rFonts w:ascii="TH SarabunPSK" w:hAnsi="TH SarabunPSK" w:cs="TH SarabunPSK"/>
          <w:spacing w:val="-6"/>
          <w:sz w:val="32"/>
          <w:szCs w:val="32"/>
          <w:cs/>
        </w:rPr>
        <w:t>ดือดร้อน</w:t>
      </w:r>
    </w:p>
    <w:p w14:paraId="11F09DB2" w14:textId="77777777" w:rsidR="00E8388C" w:rsidRPr="00C91947" w:rsidRDefault="00E8388C" w:rsidP="00413125">
      <w:pPr>
        <w:pStyle w:val="ListParagraph"/>
        <w:numPr>
          <w:ilvl w:val="1"/>
          <w:numId w:val="28"/>
        </w:numPr>
        <w:tabs>
          <w:tab w:val="left" w:pos="567"/>
          <w:tab w:val="left" w:pos="993"/>
        </w:tabs>
        <w:spacing w:after="0" w:line="240" w:lineRule="auto"/>
        <w:ind w:left="567" w:hanging="567"/>
        <w:contextualSpacing w:val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C91947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กลไกสำคัญในการดำเนินโครงการ</w:t>
      </w:r>
    </w:p>
    <w:p w14:paraId="56DE65EB" w14:textId="77777777" w:rsidR="00380468" w:rsidRPr="00C91947" w:rsidRDefault="00A74A3E" w:rsidP="00962C24">
      <w:pPr>
        <w:tabs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C91947">
        <w:rPr>
          <w:rFonts w:ascii="TH SarabunPSK" w:hAnsi="TH SarabunPSK" w:cs="TH SarabunPSK"/>
          <w:sz w:val="24"/>
          <w:szCs w:val="32"/>
          <w:cs/>
        </w:rPr>
        <w:tab/>
      </w:r>
      <w:r w:rsidR="00380468" w:rsidRPr="00C91947">
        <w:rPr>
          <w:rFonts w:ascii="TH SarabunPSK" w:hAnsi="TH SarabunPSK" w:cs="TH SarabunPSK" w:hint="cs"/>
          <w:sz w:val="24"/>
          <w:szCs w:val="32"/>
          <w:cs/>
        </w:rPr>
        <w:t>การดำเนินโครงการ</w:t>
      </w:r>
      <w:r w:rsidR="00380468" w:rsidRPr="00C91947">
        <w:rPr>
          <w:rFonts w:ascii="TH SarabunPSK" w:hAnsi="TH SarabunPSK" w:cs="TH SarabunPSK"/>
          <w:sz w:val="24"/>
          <w:szCs w:val="32"/>
          <w:cs/>
        </w:rPr>
        <w:t>พัฒนาที่อยู่อาศัย</w:t>
      </w:r>
      <w:r w:rsidR="00380468" w:rsidRPr="00C91947">
        <w:rPr>
          <w:rFonts w:ascii="TH SarabunPSK" w:hAnsi="TH SarabunPSK" w:cs="TH SarabunPSK" w:hint="cs"/>
          <w:sz w:val="24"/>
          <w:szCs w:val="32"/>
          <w:cs/>
        </w:rPr>
        <w:t xml:space="preserve">  มุ่งเน้นให้เกิดการมีส่วนร่วมในการพัฒนาโครงการตั้งแต่ระดับชุมชน</w:t>
      </w:r>
      <w:r w:rsidR="00380468" w:rsidRPr="00C91947">
        <w:rPr>
          <w:rFonts w:ascii="TH SarabunPSK" w:hAnsi="TH SarabunPSK" w:cs="TH SarabunPSK"/>
          <w:sz w:val="24"/>
          <w:szCs w:val="32"/>
          <w:cs/>
        </w:rPr>
        <w:t xml:space="preserve">   </w:t>
      </w:r>
      <w:r w:rsidR="00380468" w:rsidRPr="00C91947">
        <w:rPr>
          <w:rFonts w:ascii="TH SarabunPSK" w:hAnsi="TH SarabunPSK" w:cs="TH SarabunPSK" w:hint="cs"/>
          <w:sz w:val="24"/>
          <w:szCs w:val="32"/>
          <w:cs/>
        </w:rPr>
        <w:t>ระดับเมือง ระดับภาค  ดังนั้นในการเสนอโครงการจึงมีกลไกที่เกี่ยวข้องในการพัฒนา/พิจารณา</w:t>
      </w:r>
      <w:r w:rsidR="00380468" w:rsidRPr="00C91947">
        <w:rPr>
          <w:rFonts w:ascii="TH SarabunPSK" w:hAnsi="TH SarabunPSK" w:cs="TH SarabunPSK"/>
          <w:sz w:val="24"/>
          <w:szCs w:val="32"/>
          <w:cs/>
        </w:rPr>
        <w:t>อนุมัติ</w:t>
      </w:r>
      <w:r w:rsidR="00380468" w:rsidRPr="00C91947">
        <w:rPr>
          <w:rFonts w:ascii="TH SarabunPSK" w:hAnsi="TH SarabunPSK" w:cs="TH SarabunPSK" w:hint="cs"/>
          <w:sz w:val="24"/>
          <w:szCs w:val="32"/>
          <w:cs/>
        </w:rPr>
        <w:t>โครงการ และอำนาจการอนุมัติ ดังนี้</w:t>
      </w:r>
    </w:p>
    <w:p w14:paraId="2CF8C150" w14:textId="77777777" w:rsidR="00380468" w:rsidRPr="00C91947" w:rsidRDefault="00962C24" w:rsidP="0012694D">
      <w:pPr>
        <w:ind w:firstLine="720"/>
        <w:rPr>
          <w:rFonts w:ascii="TH SarabunPSK" w:hAnsi="TH SarabunPSK" w:cs="TH SarabunPSK"/>
          <w:b/>
          <w:bCs/>
          <w:szCs w:val="22"/>
        </w:rPr>
      </w:pPr>
      <w:r w:rsidRPr="00C91947">
        <w:rPr>
          <w:rFonts w:ascii="TH SarabunPSK" w:hAnsi="TH SarabunPSK" w:cs="TH SarabunPSK"/>
          <w:noProof/>
          <w:sz w:val="18"/>
          <w:szCs w:val="22"/>
        </w:rPr>
        <w:drawing>
          <wp:anchor distT="0" distB="0" distL="114300" distR="114300" simplePos="0" relativeHeight="251659264" behindDoc="1" locked="0" layoutInCell="1" allowOverlap="1" wp14:anchorId="7804B79C" wp14:editId="3F47453A">
            <wp:simplePos x="0" y="0"/>
            <wp:positionH relativeFrom="margin">
              <wp:posOffset>-466725</wp:posOffset>
            </wp:positionH>
            <wp:positionV relativeFrom="paragraph">
              <wp:posOffset>97155</wp:posOffset>
            </wp:positionV>
            <wp:extent cx="6671945" cy="445767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945" cy="4457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1CE4D7" w14:textId="77777777" w:rsidR="00380468" w:rsidRPr="00C91947" w:rsidRDefault="00380468" w:rsidP="0012694D">
      <w:pPr>
        <w:ind w:firstLine="720"/>
        <w:rPr>
          <w:rFonts w:ascii="TH SarabunPSK" w:hAnsi="TH SarabunPSK" w:cs="TH SarabunPSK"/>
          <w:b/>
          <w:bCs/>
          <w:szCs w:val="22"/>
        </w:rPr>
      </w:pPr>
    </w:p>
    <w:p w14:paraId="1583F096" w14:textId="77777777" w:rsidR="00380468" w:rsidRPr="00C91947" w:rsidRDefault="00380468" w:rsidP="0012694D">
      <w:pPr>
        <w:ind w:firstLine="720"/>
        <w:rPr>
          <w:rFonts w:ascii="TH SarabunPSK" w:hAnsi="TH SarabunPSK" w:cs="TH SarabunPSK"/>
          <w:b/>
          <w:bCs/>
          <w:szCs w:val="22"/>
        </w:rPr>
      </w:pPr>
    </w:p>
    <w:p w14:paraId="01B1743A" w14:textId="77777777" w:rsidR="00380468" w:rsidRPr="00C91947" w:rsidRDefault="00380468" w:rsidP="0012694D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0FC47E5C" w14:textId="77777777" w:rsidR="00380468" w:rsidRPr="00C91947" w:rsidRDefault="00380468" w:rsidP="0012694D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00304620" w14:textId="77777777" w:rsidR="00380468" w:rsidRPr="00C91947" w:rsidRDefault="00380468" w:rsidP="0012694D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56FEF4AB" w14:textId="77777777" w:rsidR="006E1C0B" w:rsidRPr="00C91947" w:rsidRDefault="006E1C0B" w:rsidP="0012694D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0DFD230F" w14:textId="77777777" w:rsidR="006E1C0B" w:rsidRPr="00C91947" w:rsidRDefault="006E1C0B" w:rsidP="0012694D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4336BDA2" w14:textId="77777777" w:rsidR="006E1C0B" w:rsidRPr="00C91947" w:rsidRDefault="006E1C0B" w:rsidP="0012694D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2615B8C2" w14:textId="77777777" w:rsidR="006E1C0B" w:rsidRPr="00C91947" w:rsidRDefault="006E1C0B" w:rsidP="0012694D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2A5DBA34" w14:textId="2C37A534" w:rsidR="000A64C5" w:rsidRDefault="000A64C5" w:rsidP="0012694D">
      <w:pPr>
        <w:ind w:firstLine="720"/>
        <w:rPr>
          <w:rFonts w:ascii="TH SarabunPSK" w:hAnsi="TH SarabunPSK" w:cs="TH SarabunPSK"/>
          <w:b/>
          <w:bCs/>
          <w:sz w:val="32"/>
          <w:szCs w:val="32"/>
        </w:rPr>
      </w:pPr>
    </w:p>
    <w:p w14:paraId="68BD1A8E" w14:textId="77777777" w:rsidR="00380468" w:rsidRPr="00C91947" w:rsidRDefault="00380468" w:rsidP="00413125">
      <w:pPr>
        <w:pStyle w:val="ListParagraph"/>
        <w:numPr>
          <w:ilvl w:val="1"/>
          <w:numId w:val="28"/>
        </w:numPr>
        <w:tabs>
          <w:tab w:val="left" w:pos="993"/>
        </w:tabs>
        <w:spacing w:after="0"/>
        <w:ind w:left="567" w:hanging="567"/>
        <w:rPr>
          <w:rFonts w:ascii="TH SarabunPSK" w:eastAsia="Arial Unicode MS" w:hAnsi="TH SarabunPSK" w:cs="TH SarabunPSK"/>
          <w:b/>
          <w:bCs/>
          <w:sz w:val="32"/>
          <w:szCs w:val="32"/>
          <w:u w:val="single"/>
          <w:lang w:eastAsia="zh-CN"/>
        </w:rPr>
      </w:pPr>
      <w:r w:rsidRPr="00C91947">
        <w:rPr>
          <w:rFonts w:ascii="TH SarabunPSK" w:eastAsia="Arial Unicode MS" w:hAnsi="TH SarabunPSK" w:cs="TH SarabunPSK" w:hint="cs"/>
          <w:b/>
          <w:bCs/>
          <w:sz w:val="32"/>
          <w:szCs w:val="32"/>
          <w:u w:val="single"/>
          <w:cs/>
          <w:lang w:eastAsia="zh-CN"/>
        </w:rPr>
        <w:t>กระบวนการในการพัฒนาโครงการสินเชื่อเพื่อพัฒนาที่อยู่อาศัย</w:t>
      </w:r>
    </w:p>
    <w:p w14:paraId="39B0A63C" w14:textId="77777777" w:rsidR="00380468" w:rsidRPr="00C91947" w:rsidRDefault="00380468" w:rsidP="00D262CE">
      <w:pPr>
        <w:spacing w:after="0" w:line="240" w:lineRule="auto"/>
        <w:ind w:firstLine="992"/>
        <w:jc w:val="thaiDistribute"/>
        <w:rPr>
          <w:rFonts w:ascii="TH SarabunPSK" w:eastAsia="Arial Unicode MS" w:hAnsi="TH SarabunPSK" w:cs="TH SarabunPSK"/>
          <w:sz w:val="32"/>
          <w:szCs w:val="32"/>
          <w:cs/>
          <w:lang w:eastAsia="zh-CN"/>
        </w:rPr>
      </w:pPr>
      <w:r w:rsidRPr="00C91947">
        <w:rPr>
          <w:rFonts w:ascii="TH SarabunPSK" w:eastAsia="Arial Unicode MS" w:hAnsi="TH SarabunPSK" w:cs="TH SarabunPSK"/>
          <w:sz w:val="32"/>
          <w:szCs w:val="32"/>
          <w:u w:val="single"/>
          <w:cs/>
          <w:lang w:eastAsia="zh-CN"/>
        </w:rPr>
        <w:t>หมายถึง</w:t>
      </w:r>
      <w:r w:rsidRPr="00C91947">
        <w:rPr>
          <w:rFonts w:ascii="TH SarabunPSK" w:eastAsia="Arial Unicode MS" w:hAnsi="TH SarabunPSK" w:cs="TH SarabunPSK"/>
          <w:sz w:val="32"/>
          <w:szCs w:val="32"/>
          <w:cs/>
          <w:lang w:eastAsia="zh-CN"/>
        </w:rPr>
        <w:t xml:space="preserve">  ขบวนองค์กรชุมชนทั้งระดับเมือง  จังหวัด  ร่วมกับหน่วยงานท้องถิ่นและหน่วยงานภาคีพัฒนาในพื้นที่  ร่วมกันวิเคราะห์พื้นที่ กำหนดทิศทาง และจัดทำแผนพัฒนาเมืองทุกมิติ เช่น การปรับปรุงพัฒนาที่อยู่อาศัย  สิ่งแวดล้อม สาธารณูปโภคและสาธารณูปการ  ด้านเศรษฐกิจ และด้านสังคม  เกิดแผนการพัฒนา  เชื่อมโยงแผนพัฒนาชุมชนกับท้องถิ่น  กำหนดเป้าหมายทั้งเชิงประมาณและคุณภาพที่ต้องการให้บรรลุ  โดยเห็นชอบโครงการ  แผนงาน  กิจกรรมและงบประมาณร่วมกัน  เสนอโครงการและงบประมาณผ่านกลไกการพิจารณากลั่นกรอง</w:t>
      </w:r>
      <w:r w:rsidRPr="00C91947">
        <w:rPr>
          <w:rFonts w:ascii="TH SarabunPSK" w:eastAsia="Arial Unicode MS" w:hAnsi="TH SarabunPSK" w:cs="TH SarabunPSK" w:hint="cs"/>
          <w:sz w:val="32"/>
          <w:szCs w:val="32"/>
          <w:cs/>
          <w:lang w:eastAsia="zh-CN"/>
        </w:rPr>
        <w:t xml:space="preserve">/อนุมัติโครงการ  ในการดำเนินโครงการมีกระบวนการ ดังนี้ </w:t>
      </w:r>
    </w:p>
    <w:p w14:paraId="48E60DCF" w14:textId="77777777" w:rsidR="00380468" w:rsidRPr="00C91947" w:rsidRDefault="00380468" w:rsidP="00D262CE">
      <w:pPr>
        <w:pStyle w:val="ListParagraph"/>
        <w:numPr>
          <w:ilvl w:val="1"/>
          <w:numId w:val="23"/>
        </w:numPr>
        <w:tabs>
          <w:tab w:val="left" w:pos="1134"/>
        </w:tabs>
        <w:spacing w:after="0" w:line="240" w:lineRule="auto"/>
        <w:ind w:left="1134" w:hanging="425"/>
        <w:jc w:val="thaiDistribute"/>
        <w:rPr>
          <w:rFonts w:ascii="TH SarabunPSK" w:hAnsi="TH SarabunPSK" w:cs="TH SarabunPSK"/>
          <w:b/>
          <w:sz w:val="32"/>
          <w:szCs w:val="32"/>
        </w:rPr>
      </w:pPr>
      <w:r w:rsidRPr="00C91947">
        <w:rPr>
          <w:rFonts w:ascii="TH SarabunPSK" w:hAnsi="TH SarabunPSK" w:cs="TH SarabunPSK"/>
          <w:b/>
          <w:sz w:val="32"/>
          <w:szCs w:val="32"/>
          <w:cs/>
        </w:rPr>
        <w:t>สำรวจข้อมูลเชิงลึก</w:t>
      </w:r>
      <w:r w:rsidR="00BE5586" w:rsidRPr="00C91947">
        <w:rPr>
          <w:rFonts w:ascii="TH SarabunPSK" w:hAnsi="TH SarabunPSK" w:cs="TH SarabunPSK" w:hint="cs"/>
          <w:b/>
          <w:sz w:val="32"/>
          <w:szCs w:val="32"/>
          <w:cs/>
        </w:rPr>
        <w:t xml:space="preserve"> </w:t>
      </w:r>
      <w:r w:rsidRPr="00C91947">
        <w:rPr>
          <w:rFonts w:ascii="TH SarabunPSK" w:hAnsi="TH SarabunPSK" w:cs="TH SarabunPSK"/>
          <w:b/>
          <w:sz w:val="32"/>
          <w:szCs w:val="32"/>
          <w:cs/>
        </w:rPr>
        <w:t>(ปัญหา ความต้องการของสมาชิกและชุมชน</w:t>
      </w:r>
      <w:r w:rsidR="00BE5586" w:rsidRPr="00C91947">
        <w:rPr>
          <w:rFonts w:ascii="TH SarabunPSK" w:hAnsi="TH SarabunPSK" w:cs="TH SarabunPSK" w:hint="cs"/>
          <w:b/>
          <w:sz w:val="32"/>
          <w:szCs w:val="32"/>
          <w:cs/>
        </w:rPr>
        <w:t>)</w:t>
      </w:r>
    </w:p>
    <w:p w14:paraId="3CAC9903" w14:textId="77777777" w:rsidR="00380468" w:rsidRPr="00C91947" w:rsidRDefault="00380468" w:rsidP="00D262CE">
      <w:pPr>
        <w:pStyle w:val="ListParagraph"/>
        <w:numPr>
          <w:ilvl w:val="1"/>
          <w:numId w:val="23"/>
        </w:numPr>
        <w:tabs>
          <w:tab w:val="left" w:pos="1134"/>
        </w:tabs>
        <w:spacing w:after="0" w:line="240" w:lineRule="auto"/>
        <w:ind w:left="1134" w:hanging="425"/>
        <w:jc w:val="thaiDistribute"/>
        <w:rPr>
          <w:rFonts w:ascii="TH SarabunPSK" w:hAnsi="TH SarabunPSK" w:cs="TH SarabunPSK"/>
          <w:b/>
          <w:sz w:val="32"/>
          <w:szCs w:val="32"/>
        </w:rPr>
      </w:pPr>
      <w:r w:rsidRPr="00C91947">
        <w:rPr>
          <w:rFonts w:ascii="TH SarabunPSK" w:hAnsi="TH SarabunPSK" w:cs="TH SarabunPSK"/>
          <w:b/>
          <w:sz w:val="32"/>
          <w:szCs w:val="32"/>
          <w:cs/>
        </w:rPr>
        <w:t>การวิเคราะห์ปัญหาและความต้องการของสมาชิกและชุมชน</w:t>
      </w:r>
      <w:r w:rsidR="00BE5586" w:rsidRPr="00C91947">
        <w:rPr>
          <w:rFonts w:ascii="TH SarabunPSK" w:hAnsi="TH SarabunPSK" w:cs="TH SarabunPSK" w:hint="cs"/>
          <w:b/>
          <w:sz w:val="32"/>
          <w:szCs w:val="32"/>
          <w:cs/>
        </w:rPr>
        <w:t xml:space="preserve"> </w:t>
      </w:r>
      <w:r w:rsidRPr="00C91947">
        <w:rPr>
          <w:rFonts w:ascii="TH SarabunPSK" w:hAnsi="TH SarabunPSK" w:cs="TH SarabunPSK"/>
          <w:b/>
          <w:sz w:val="32"/>
          <w:szCs w:val="32"/>
        </w:rPr>
        <w:t xml:space="preserve"> </w:t>
      </w:r>
      <w:r w:rsidRPr="00C91947">
        <w:rPr>
          <w:rFonts w:ascii="TH SarabunPSK" w:hAnsi="TH SarabunPSK" w:cs="TH SarabunPSK"/>
          <w:b/>
          <w:sz w:val="32"/>
          <w:szCs w:val="32"/>
          <w:cs/>
        </w:rPr>
        <w:t>โดยกระบวนการมีส่วนร่วมและการยอมรับร่วมกันของขบวน/กลไกในพื้นที่</w:t>
      </w:r>
    </w:p>
    <w:p w14:paraId="4476E7A0" w14:textId="77777777" w:rsidR="00380468" w:rsidRPr="00C91947" w:rsidRDefault="00380468" w:rsidP="00D262CE">
      <w:pPr>
        <w:pStyle w:val="ListParagraph"/>
        <w:numPr>
          <w:ilvl w:val="1"/>
          <w:numId w:val="23"/>
        </w:numPr>
        <w:tabs>
          <w:tab w:val="left" w:pos="1134"/>
        </w:tabs>
        <w:spacing w:after="0" w:line="240" w:lineRule="auto"/>
        <w:ind w:left="1134" w:hanging="425"/>
        <w:jc w:val="thaiDistribute"/>
        <w:rPr>
          <w:rFonts w:ascii="TH SarabunPSK" w:hAnsi="TH SarabunPSK" w:cs="TH SarabunPSK"/>
          <w:b/>
          <w:sz w:val="32"/>
          <w:szCs w:val="32"/>
        </w:rPr>
      </w:pPr>
      <w:r w:rsidRPr="00C91947">
        <w:rPr>
          <w:rFonts w:ascii="TH SarabunPSK" w:hAnsi="TH SarabunPSK" w:cs="TH SarabunPSK"/>
          <w:b/>
          <w:sz w:val="32"/>
          <w:szCs w:val="32"/>
          <w:cs/>
        </w:rPr>
        <w:t xml:space="preserve">กำหนดทิศทางและการจัดทำแผนการแก้ไขปัญหา/แผนการแก้ไขปัญหา/แผนพัฒนาหรือ </w:t>
      </w:r>
      <w:r w:rsidRPr="00C91947">
        <w:rPr>
          <w:rFonts w:ascii="TH SarabunPSK" w:hAnsi="TH SarabunPSK" w:cs="TH SarabunPSK"/>
          <w:b/>
          <w:sz w:val="32"/>
          <w:szCs w:val="32"/>
        </w:rPr>
        <w:t>“</w:t>
      </w:r>
      <w:r w:rsidRPr="00C91947">
        <w:rPr>
          <w:rFonts w:ascii="TH SarabunPSK" w:hAnsi="TH SarabunPSK" w:cs="TH SarabunPSK"/>
          <w:b/>
          <w:sz w:val="32"/>
          <w:szCs w:val="32"/>
          <w:cs/>
        </w:rPr>
        <w:t>แผนแม่บทชุมชน</w:t>
      </w:r>
      <w:r w:rsidRPr="00C91947">
        <w:rPr>
          <w:rFonts w:ascii="TH SarabunPSK" w:hAnsi="TH SarabunPSK" w:cs="TH SarabunPSK"/>
          <w:b/>
          <w:sz w:val="32"/>
          <w:szCs w:val="32"/>
        </w:rPr>
        <w:t xml:space="preserve">”  </w:t>
      </w:r>
      <w:r w:rsidRPr="00C91947">
        <w:rPr>
          <w:rFonts w:ascii="TH SarabunPSK" w:hAnsi="TH SarabunPSK" w:cs="TH SarabunPSK"/>
          <w:b/>
          <w:sz w:val="32"/>
          <w:szCs w:val="32"/>
          <w:cs/>
        </w:rPr>
        <w:t>ที่สอดคล้องกับยุทธศาสตร์ของขบวนองค์กรชุมชนในท้องถิ่นหรือในภาค</w:t>
      </w:r>
    </w:p>
    <w:p w14:paraId="20A0AF4E" w14:textId="77777777" w:rsidR="00380468" w:rsidRPr="00C91947" w:rsidRDefault="00380468" w:rsidP="00D262CE">
      <w:pPr>
        <w:pStyle w:val="ListParagraph"/>
        <w:numPr>
          <w:ilvl w:val="1"/>
          <w:numId w:val="23"/>
        </w:numPr>
        <w:tabs>
          <w:tab w:val="left" w:pos="1134"/>
        </w:tabs>
        <w:spacing w:after="0" w:line="240" w:lineRule="auto"/>
        <w:ind w:left="1134" w:hanging="425"/>
        <w:contextualSpacing w:val="0"/>
        <w:jc w:val="thaiDistribute"/>
        <w:rPr>
          <w:rFonts w:ascii="TH SarabunPSK" w:hAnsi="TH SarabunPSK" w:cs="TH SarabunPSK"/>
          <w:b/>
          <w:sz w:val="32"/>
          <w:szCs w:val="32"/>
        </w:rPr>
      </w:pPr>
      <w:r w:rsidRPr="00C91947">
        <w:rPr>
          <w:rFonts w:ascii="TH SarabunPSK" w:hAnsi="TH SarabunPSK" w:cs="TH SarabunPSK"/>
          <w:b/>
          <w:sz w:val="32"/>
          <w:szCs w:val="32"/>
          <w:cs/>
        </w:rPr>
        <w:t>กำหนดก</w:t>
      </w:r>
      <w:r w:rsidR="009A6162" w:rsidRPr="00C91947">
        <w:rPr>
          <w:rFonts w:ascii="TH SarabunPSK" w:hAnsi="TH SarabunPSK" w:cs="TH SarabunPSK" w:hint="cs"/>
          <w:b/>
          <w:sz w:val="32"/>
          <w:szCs w:val="32"/>
          <w:cs/>
        </w:rPr>
        <w:t>ฏ</w:t>
      </w:r>
      <w:r w:rsidRPr="00C91947">
        <w:rPr>
          <w:rFonts w:ascii="TH SarabunPSK" w:hAnsi="TH SarabunPSK" w:cs="TH SarabunPSK"/>
          <w:b/>
          <w:sz w:val="32"/>
          <w:szCs w:val="32"/>
          <w:cs/>
        </w:rPr>
        <w:t>เกณฑ์และข้อตกลงร่วมกันของขบวนการในเรื่องเกี่ยวกับสินเชื่อและบทบาทการทำงานร่วมกันของคณะกรรมการและสมาชิก</w:t>
      </w:r>
    </w:p>
    <w:p w14:paraId="4F72166E" w14:textId="77777777" w:rsidR="00380468" w:rsidRPr="00C91947" w:rsidRDefault="00380468" w:rsidP="00D262CE">
      <w:pPr>
        <w:pStyle w:val="ListParagraph"/>
        <w:numPr>
          <w:ilvl w:val="1"/>
          <w:numId w:val="23"/>
        </w:numPr>
        <w:tabs>
          <w:tab w:val="left" w:pos="1134"/>
        </w:tabs>
        <w:spacing w:after="0" w:line="240" w:lineRule="auto"/>
        <w:ind w:left="1134" w:hanging="425"/>
        <w:contextualSpacing w:val="0"/>
        <w:jc w:val="thaiDistribute"/>
        <w:rPr>
          <w:rFonts w:ascii="TH SarabunPSK" w:hAnsi="TH SarabunPSK" w:cs="TH SarabunPSK"/>
          <w:b/>
          <w:sz w:val="32"/>
          <w:szCs w:val="32"/>
        </w:rPr>
      </w:pPr>
      <w:r w:rsidRPr="00C91947">
        <w:rPr>
          <w:rFonts w:ascii="TH SarabunPSK" w:hAnsi="TH SarabunPSK" w:cs="TH SarabunPSK"/>
          <w:b/>
          <w:sz w:val="32"/>
          <w:szCs w:val="32"/>
          <w:cs/>
        </w:rPr>
        <w:t>พัฒนาโครงการและการติดตามพัฒนาอย่างต่อเนื่อง  โดยกลไกขององค์กร</w:t>
      </w:r>
    </w:p>
    <w:p w14:paraId="66D364A8" w14:textId="161D4F54" w:rsidR="00380468" w:rsidRDefault="00380468" w:rsidP="00D262CE">
      <w:pPr>
        <w:pStyle w:val="ListParagraph"/>
        <w:numPr>
          <w:ilvl w:val="1"/>
          <w:numId w:val="23"/>
        </w:numPr>
        <w:tabs>
          <w:tab w:val="left" w:pos="1134"/>
        </w:tabs>
        <w:spacing w:after="120" w:line="240" w:lineRule="auto"/>
        <w:ind w:left="1134" w:hanging="425"/>
        <w:contextualSpacing w:val="0"/>
        <w:jc w:val="thaiDistribute"/>
        <w:rPr>
          <w:rFonts w:ascii="TH SarabunPSK" w:hAnsi="TH SarabunPSK" w:cs="TH SarabunPSK"/>
          <w:sz w:val="32"/>
          <w:szCs w:val="32"/>
        </w:rPr>
      </w:pPr>
      <w:r w:rsidRPr="00C91947">
        <w:rPr>
          <w:rFonts w:ascii="TH SarabunPSK" w:hAnsi="TH SarabunPSK" w:cs="TH SarabunPSK"/>
          <w:b/>
          <w:sz w:val="32"/>
          <w:szCs w:val="32"/>
          <w:cs/>
        </w:rPr>
        <w:t xml:space="preserve">มีระบบการ </w:t>
      </w:r>
      <w:r w:rsidRPr="00C91947">
        <w:rPr>
          <w:rFonts w:ascii="TH SarabunPSK" w:hAnsi="TH SarabunPSK" w:cs="TH SarabunPSK"/>
          <w:b/>
          <w:sz w:val="32"/>
          <w:szCs w:val="32"/>
        </w:rPr>
        <w:t>“</w:t>
      </w:r>
      <w:r w:rsidRPr="00C91947">
        <w:rPr>
          <w:rFonts w:ascii="TH SarabunPSK" w:hAnsi="TH SarabunPSK" w:cs="TH SarabunPSK"/>
          <w:b/>
          <w:sz w:val="32"/>
          <w:szCs w:val="32"/>
          <w:cs/>
        </w:rPr>
        <w:t>ติดตามตรวจสอบ</w:t>
      </w:r>
      <w:r w:rsidRPr="00C91947">
        <w:rPr>
          <w:rFonts w:ascii="TH SarabunPSK" w:hAnsi="TH SarabunPSK" w:cs="TH SarabunPSK"/>
          <w:b/>
          <w:sz w:val="32"/>
          <w:szCs w:val="32"/>
        </w:rPr>
        <w:t xml:space="preserve">”  </w:t>
      </w:r>
      <w:r w:rsidRPr="00C91947">
        <w:rPr>
          <w:rFonts w:ascii="TH SarabunPSK" w:hAnsi="TH SarabunPSK" w:cs="TH SarabunPSK"/>
          <w:b/>
          <w:sz w:val="32"/>
          <w:szCs w:val="32"/>
          <w:cs/>
        </w:rPr>
        <w:t>เพื่อการพัฒนานชุมชนประเมินผลดำเนินงานและรายงานสรุปผลการดำเนินงาน/</w:t>
      </w:r>
      <w:r w:rsidRPr="00C91947">
        <w:rPr>
          <w:rFonts w:ascii="TH SarabunPSK" w:hAnsi="TH SarabunPSK" w:cs="TH SarabunPSK"/>
          <w:sz w:val="32"/>
          <w:szCs w:val="32"/>
          <w:cs/>
        </w:rPr>
        <w:t>สรุปบทเรียนของกลุ่ม/องค์กรเครือข่าย อย่างมีส่วนร่วม</w:t>
      </w:r>
      <w:r w:rsidRPr="00C91947">
        <w:rPr>
          <w:rFonts w:ascii="TH SarabunPSK" w:hAnsi="TH SarabunPSK" w:cs="TH SarabunPSK"/>
          <w:sz w:val="32"/>
          <w:szCs w:val="32"/>
        </w:rPr>
        <w:t xml:space="preserve"> </w:t>
      </w:r>
      <w:r w:rsidRPr="00C91947">
        <w:rPr>
          <w:rFonts w:ascii="TH SarabunPSK" w:hAnsi="TH SarabunPSK" w:cs="TH SarabunPSK"/>
          <w:sz w:val="32"/>
          <w:szCs w:val="32"/>
          <w:cs/>
        </w:rPr>
        <w:t>และสรุปปิดโครงการ</w:t>
      </w:r>
    </w:p>
    <w:p w14:paraId="56C9740C" w14:textId="761D524F" w:rsidR="00380468" w:rsidRPr="001563D3" w:rsidRDefault="002F0E41" w:rsidP="001563D3">
      <w:pPr>
        <w:pStyle w:val="ListParagraph"/>
        <w:numPr>
          <w:ilvl w:val="1"/>
          <w:numId w:val="28"/>
        </w:numPr>
        <w:tabs>
          <w:tab w:val="left" w:pos="993"/>
        </w:tabs>
        <w:spacing w:after="0" w:line="264" w:lineRule="auto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bookmarkStart w:id="0" w:name="_GoBack"/>
      <w:bookmarkEnd w:id="0"/>
      <w:r w:rsidRPr="001563D3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เกณฑ์การสนับสนุน</w:t>
      </w:r>
      <w:r w:rsidR="00380468" w:rsidRPr="001563D3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สินเชื่อเพื่อการพัฒนาที่อยู่อาศัย</w:t>
      </w:r>
    </w:p>
    <w:p w14:paraId="0975C33C" w14:textId="56E55968" w:rsidR="005C26A4" w:rsidRPr="00C91947" w:rsidRDefault="00380468" w:rsidP="002D07AC">
      <w:pPr>
        <w:pStyle w:val="NoSpacing"/>
        <w:numPr>
          <w:ilvl w:val="1"/>
          <w:numId w:val="24"/>
        </w:numPr>
        <w:tabs>
          <w:tab w:val="left" w:pos="2835"/>
        </w:tabs>
        <w:ind w:hanging="357"/>
        <w:rPr>
          <w:rFonts w:ascii="TH SarabunPSK" w:hAnsi="TH SarabunPSK" w:cs="TH SarabunPSK"/>
          <w:sz w:val="24"/>
          <w:szCs w:val="32"/>
        </w:rPr>
      </w:pPr>
      <w:r w:rsidRPr="00C91947">
        <w:rPr>
          <w:rFonts w:ascii="TH SarabunPSK" w:hAnsi="TH SarabunPSK" w:cs="TH SarabunPSK"/>
          <w:sz w:val="24"/>
          <w:szCs w:val="32"/>
          <w:u w:val="single"/>
          <w:cs/>
        </w:rPr>
        <w:t>ผู้กู้</w:t>
      </w:r>
      <w:r w:rsidR="005C26A4" w:rsidRPr="00C91947">
        <w:rPr>
          <w:rFonts w:ascii="TH SarabunPSK" w:hAnsi="TH SarabunPSK" w:cs="TH SarabunPSK"/>
          <w:sz w:val="24"/>
          <w:szCs w:val="32"/>
          <w:cs/>
        </w:rPr>
        <w:tab/>
      </w:r>
      <w:r w:rsidRPr="00C91947">
        <w:rPr>
          <w:rFonts w:ascii="TH SarabunPSK" w:hAnsi="TH SarabunPSK" w:cs="TH SarabunPSK"/>
          <w:sz w:val="24"/>
          <w:szCs w:val="32"/>
          <w:cs/>
        </w:rPr>
        <w:t xml:space="preserve">ได้แก่  </w:t>
      </w:r>
      <w:r w:rsidRPr="00C91947">
        <w:rPr>
          <w:rFonts w:ascii="TH SarabunPSK" w:hAnsi="TH SarabunPSK" w:cs="TH SarabunPSK"/>
          <w:sz w:val="24"/>
          <w:szCs w:val="32"/>
          <w:cs/>
        </w:rPr>
        <w:tab/>
        <w:t>สหกรณ์เคสถาน หรือ กลุ่มออมทรัพย</w:t>
      </w:r>
      <w:r w:rsidR="00B04AC6">
        <w:rPr>
          <w:rFonts w:ascii="TH SarabunPSK" w:hAnsi="TH SarabunPSK" w:cs="TH SarabunPSK" w:hint="cs"/>
          <w:sz w:val="24"/>
          <w:szCs w:val="32"/>
          <w:cs/>
        </w:rPr>
        <w:t>์</w:t>
      </w:r>
    </w:p>
    <w:p w14:paraId="05CF843B" w14:textId="77777777" w:rsidR="00635373" w:rsidRPr="00C91947" w:rsidRDefault="007609B0" w:rsidP="002D07AC">
      <w:pPr>
        <w:pStyle w:val="NoSpacing"/>
        <w:numPr>
          <w:ilvl w:val="1"/>
          <w:numId w:val="24"/>
        </w:numPr>
        <w:tabs>
          <w:tab w:val="left" w:pos="2835"/>
        </w:tabs>
        <w:ind w:hanging="357"/>
        <w:jc w:val="thaiDistribute"/>
        <w:rPr>
          <w:rFonts w:ascii="TH SarabunPSK" w:hAnsi="TH SarabunPSK" w:cs="TH SarabunPSK"/>
          <w:sz w:val="24"/>
          <w:szCs w:val="32"/>
        </w:rPr>
      </w:pPr>
      <w:r w:rsidRPr="00C91947">
        <w:rPr>
          <w:rFonts w:ascii="TH SarabunPSK" w:hAnsi="TH SarabunPSK" w:cs="TH SarabunPSK"/>
          <w:sz w:val="32"/>
          <w:szCs w:val="32"/>
          <w:u w:val="single"/>
          <w:cs/>
        </w:rPr>
        <w:t>วงเงินสินเชื่อ</w:t>
      </w:r>
      <w:r w:rsidR="005C26A4" w:rsidRPr="00C91947">
        <w:rPr>
          <w:rFonts w:ascii="TH SarabunPSK" w:hAnsi="TH SarabunPSK" w:cs="TH SarabunPSK"/>
          <w:sz w:val="32"/>
          <w:szCs w:val="32"/>
          <w:cs/>
        </w:rPr>
        <w:tab/>
      </w:r>
      <w:r w:rsidR="00635373" w:rsidRPr="00C91947">
        <w:rPr>
          <w:rFonts w:ascii="TH SarabunPSK" w:hAnsi="TH SarabunPSK" w:cs="TH SarabunPSK" w:hint="cs"/>
          <w:sz w:val="32"/>
          <w:szCs w:val="32"/>
          <w:cs/>
        </w:rPr>
        <w:t>เพื่อให้เกิดการกระจายสินเชื่อแก่ผู้เดือดร้อน</w:t>
      </w:r>
      <w:r w:rsidR="00635373" w:rsidRPr="00C91947">
        <w:rPr>
          <w:rFonts w:ascii="TH SarabunPSK" w:hAnsi="TH SarabunPSK" w:cs="TH SarabunPSK" w:hint="cs"/>
          <w:spacing w:val="-4"/>
          <w:sz w:val="32"/>
          <w:szCs w:val="32"/>
          <w:cs/>
        </w:rPr>
        <w:t>และไม่สร้างภาระหนี้ให้เกินความสามารถในการชำระคืนของผู้</w:t>
      </w:r>
      <w:r w:rsidR="00635373" w:rsidRPr="00C91947">
        <w:rPr>
          <w:rFonts w:ascii="TH SarabunPSK" w:hAnsi="TH SarabunPSK" w:cs="TH SarabunPSK" w:hint="cs"/>
          <w:sz w:val="32"/>
          <w:szCs w:val="32"/>
          <w:cs/>
        </w:rPr>
        <w:t xml:space="preserve">กู้  </w:t>
      </w:r>
      <w:r w:rsidR="00635373" w:rsidRPr="00C91947">
        <w:rPr>
          <w:rFonts w:ascii="TH SarabunPSK" w:hAnsi="TH SarabunPSK" w:cs="TH SarabunPSK" w:hint="cs"/>
          <w:spacing w:val="-4"/>
          <w:sz w:val="32"/>
          <w:szCs w:val="32"/>
          <w:cs/>
        </w:rPr>
        <w:t>กรณีโครงการที่มีการซื้อที่ดินและปลูกสร้างบ้าน</w:t>
      </w:r>
      <w:r w:rsidR="00635373" w:rsidRPr="00C91947">
        <w:rPr>
          <w:rFonts w:ascii="TH SarabunPSK" w:hAnsi="TH SarabunPSK" w:cs="TH SarabunPSK" w:hint="cs"/>
          <w:sz w:val="32"/>
          <w:szCs w:val="32"/>
          <w:cs/>
        </w:rPr>
        <w:t>บนที่ดิน รวมถึงโครงการที่มีการสร้างที่อยู่อาศัยเป็นอาคารสูง 3 ชั้นขึ้นไป ไม่ว่าจะเป็นการปลูกสร้างบนที่ดินซื้อ</w:t>
      </w:r>
      <w:r w:rsidR="00635373" w:rsidRPr="00C91947">
        <w:rPr>
          <w:rFonts w:ascii="TH SarabunPSK" w:hAnsi="TH SarabunPSK" w:cs="TH SarabunPSK" w:hint="cs"/>
          <w:spacing w:val="-4"/>
          <w:sz w:val="32"/>
          <w:szCs w:val="32"/>
          <w:cs/>
        </w:rPr>
        <w:t>หรือที่ดินเช่า ฯลฯ กำหนดวงเงินไม่เกิน 360,000.- บาทต่อราย ยกเว้นกรณีการปลูกสร้างบ้านไม่เกิน 2 ชั้น บนที่ดินเช่า</w:t>
      </w:r>
      <w:r w:rsidR="00635373" w:rsidRPr="00C91947">
        <w:rPr>
          <w:rFonts w:ascii="TH SarabunPSK" w:hAnsi="TH SarabunPSK" w:cs="TH SarabunPSK" w:hint="cs"/>
          <w:sz w:val="32"/>
          <w:szCs w:val="32"/>
          <w:cs/>
        </w:rPr>
        <w:t xml:space="preserve"> ฯลฯ กำหนดวง</w:t>
      </w:r>
      <w:r w:rsidR="00435017">
        <w:rPr>
          <w:rFonts w:ascii="TH SarabunPSK" w:hAnsi="TH SarabunPSK" w:cs="TH SarabunPSK" w:hint="cs"/>
          <w:sz w:val="32"/>
          <w:szCs w:val="32"/>
          <w:cs/>
        </w:rPr>
        <w:t>เงินไม่เกิน 330,000.- บาทต่อราย</w:t>
      </w:r>
    </w:p>
    <w:p w14:paraId="05107E17" w14:textId="77777777" w:rsidR="003F1DEC" w:rsidRPr="00C91947" w:rsidRDefault="00E0690F" w:rsidP="002D07AC">
      <w:pPr>
        <w:pStyle w:val="NoSpacing"/>
        <w:numPr>
          <w:ilvl w:val="1"/>
          <w:numId w:val="24"/>
        </w:numPr>
        <w:tabs>
          <w:tab w:val="left" w:pos="2835"/>
        </w:tabs>
        <w:ind w:hanging="357"/>
        <w:jc w:val="thaiDistribute"/>
        <w:rPr>
          <w:rFonts w:ascii="TH SarabunPSK" w:hAnsi="TH SarabunPSK" w:cs="TH SarabunPSK"/>
          <w:sz w:val="24"/>
          <w:szCs w:val="32"/>
        </w:rPr>
      </w:pPr>
      <w:r w:rsidRPr="00C91947">
        <w:rPr>
          <w:rFonts w:ascii="TH SarabunPSK" w:hAnsi="TH SarabunPSK" w:cs="TH SarabunPSK"/>
          <w:sz w:val="32"/>
          <w:szCs w:val="32"/>
          <w:u w:val="single"/>
          <w:cs/>
        </w:rPr>
        <w:t>อัตราดอกเบี้ย</w:t>
      </w:r>
      <w:r w:rsidRPr="00C91947">
        <w:rPr>
          <w:rFonts w:ascii="TH SarabunPSK" w:hAnsi="TH SarabunPSK" w:cs="TH SarabunPSK"/>
          <w:sz w:val="32"/>
          <w:szCs w:val="32"/>
        </w:rPr>
        <w:tab/>
      </w:r>
      <w:r w:rsidRPr="00C91947">
        <w:rPr>
          <w:rFonts w:ascii="TH SarabunPSK" w:hAnsi="TH SarabunPSK" w:cs="TH SarabunPSK"/>
          <w:sz w:val="32"/>
          <w:szCs w:val="32"/>
          <w:cs/>
        </w:rPr>
        <w:t>ร้อยละ 4 ต่อปี  คงที่ตลอดระยะเวลาการกู้</w:t>
      </w:r>
      <w:r w:rsidRPr="00C91947">
        <w:rPr>
          <w:rFonts w:ascii="TH SarabunPSK" w:hAnsi="TH SarabunPSK" w:cs="TH SarabunPSK"/>
          <w:sz w:val="32"/>
          <w:szCs w:val="32"/>
        </w:rPr>
        <w:t xml:space="preserve"> </w:t>
      </w:r>
      <w:r w:rsidRPr="00C91947">
        <w:rPr>
          <w:rFonts w:ascii="TH SarabunPSK" w:hAnsi="TH SarabunPSK" w:cs="TH SarabunPSK"/>
          <w:sz w:val="32"/>
          <w:szCs w:val="32"/>
          <w:cs/>
        </w:rPr>
        <w:t>(รัฐบาลสนับสนุน  25</w:t>
      </w:r>
      <w:r w:rsidRPr="00C91947">
        <w:rPr>
          <w:rFonts w:ascii="TH SarabunPSK" w:hAnsi="TH SarabunPSK" w:cs="TH SarabunPSK"/>
          <w:sz w:val="32"/>
          <w:szCs w:val="32"/>
        </w:rPr>
        <w:t>,</w:t>
      </w:r>
      <w:r w:rsidRPr="00C91947">
        <w:rPr>
          <w:rFonts w:ascii="TH SarabunPSK" w:hAnsi="TH SarabunPSK" w:cs="TH SarabunPSK"/>
          <w:sz w:val="32"/>
          <w:szCs w:val="32"/>
          <w:cs/>
        </w:rPr>
        <w:t>000.- บาทต่อครัวเรือน เพื่อลดภาระการใช้สินเชื่อ)</w:t>
      </w:r>
    </w:p>
    <w:p w14:paraId="64C1E3BD" w14:textId="77777777" w:rsidR="003F1DEC" w:rsidRPr="00C91947" w:rsidRDefault="00E0690F" w:rsidP="002D07AC">
      <w:pPr>
        <w:pStyle w:val="NoSpacing"/>
        <w:numPr>
          <w:ilvl w:val="1"/>
          <w:numId w:val="24"/>
        </w:numPr>
        <w:tabs>
          <w:tab w:val="left" w:pos="2835"/>
        </w:tabs>
        <w:ind w:hanging="357"/>
        <w:jc w:val="thaiDistribute"/>
        <w:rPr>
          <w:rFonts w:ascii="TH SarabunPSK" w:hAnsi="TH SarabunPSK" w:cs="TH SarabunPSK"/>
          <w:sz w:val="24"/>
          <w:szCs w:val="32"/>
        </w:rPr>
      </w:pPr>
      <w:r w:rsidRPr="00C91947">
        <w:rPr>
          <w:rFonts w:ascii="TH SarabunPSK" w:hAnsi="TH SarabunPSK" w:cs="TH SarabunPSK"/>
          <w:sz w:val="32"/>
          <w:szCs w:val="32"/>
          <w:u w:val="single"/>
          <w:cs/>
        </w:rPr>
        <w:t>ระยะเวลาการชำระคืน</w:t>
      </w:r>
      <w:r w:rsidRPr="00C91947">
        <w:rPr>
          <w:rFonts w:ascii="TH SarabunPSK" w:hAnsi="TH SarabunPSK" w:cs="TH SarabunPSK"/>
          <w:sz w:val="32"/>
          <w:szCs w:val="32"/>
          <w:cs/>
        </w:rPr>
        <w:tab/>
        <w:t xml:space="preserve">การชำระคืนสูงสุดไม่เกิน 20 ปี มี </w:t>
      </w:r>
      <w:r w:rsidRPr="00C91947">
        <w:rPr>
          <w:rFonts w:ascii="TH SarabunPSK" w:hAnsi="TH SarabunPSK" w:cs="TH SarabunPSK"/>
          <w:sz w:val="32"/>
          <w:szCs w:val="32"/>
        </w:rPr>
        <w:t xml:space="preserve">GRACE PERIOD </w:t>
      </w:r>
      <w:r w:rsidRPr="00C91947">
        <w:rPr>
          <w:rFonts w:ascii="TH SarabunPSK" w:hAnsi="TH SarabunPSK" w:cs="TH SarabunPSK"/>
          <w:sz w:val="32"/>
          <w:szCs w:val="32"/>
          <w:cs/>
        </w:rPr>
        <w:t>ตามระยะเวลาการก่อสร้าง</w:t>
      </w:r>
    </w:p>
    <w:p w14:paraId="7D4AAA04" w14:textId="77777777" w:rsidR="00E0690F" w:rsidRPr="00C91947" w:rsidRDefault="00E0690F" w:rsidP="002D07AC">
      <w:pPr>
        <w:pStyle w:val="NoSpacing"/>
        <w:numPr>
          <w:ilvl w:val="1"/>
          <w:numId w:val="24"/>
        </w:numPr>
        <w:tabs>
          <w:tab w:val="left" w:pos="2835"/>
        </w:tabs>
        <w:ind w:hanging="357"/>
        <w:jc w:val="thaiDistribute"/>
        <w:rPr>
          <w:rFonts w:ascii="TH SarabunPSK" w:hAnsi="TH SarabunPSK" w:cs="TH SarabunPSK"/>
          <w:sz w:val="24"/>
          <w:szCs w:val="32"/>
        </w:rPr>
      </w:pPr>
      <w:r w:rsidRPr="00C91947">
        <w:rPr>
          <w:rFonts w:ascii="TH SarabunPSK" w:hAnsi="TH SarabunPSK" w:cs="TH SarabunPSK"/>
          <w:sz w:val="32"/>
          <w:szCs w:val="32"/>
          <w:u w:val="single"/>
          <w:cs/>
        </w:rPr>
        <w:t xml:space="preserve">หลักประกัน </w:t>
      </w:r>
      <w:r w:rsidRPr="00C91947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 </w:t>
      </w:r>
    </w:p>
    <w:p w14:paraId="34694BEC" w14:textId="77777777" w:rsidR="00E0690F" w:rsidRPr="00C91947" w:rsidRDefault="00E0690F" w:rsidP="002D07AC">
      <w:pPr>
        <w:numPr>
          <w:ilvl w:val="0"/>
          <w:numId w:val="1"/>
        </w:numPr>
        <w:spacing w:after="0" w:line="240" w:lineRule="auto"/>
        <w:ind w:hanging="357"/>
        <w:jc w:val="thaiDistribute"/>
        <w:rPr>
          <w:rFonts w:ascii="TH SarabunPSK" w:hAnsi="TH SarabunPSK" w:cs="TH SarabunPSK"/>
          <w:sz w:val="32"/>
          <w:szCs w:val="32"/>
        </w:rPr>
      </w:pPr>
      <w:r w:rsidRPr="00C91947">
        <w:rPr>
          <w:rFonts w:ascii="TH SarabunPSK" w:hAnsi="TH SarabunPSK" w:cs="TH SarabunPSK"/>
          <w:sz w:val="32"/>
          <w:szCs w:val="32"/>
          <w:cs/>
        </w:rPr>
        <w:t>ค้ำประกัน โดยกรรมการสหกรณ์/กรรมการกลุ่ม/กรรมการกลุ่มย่อย/สมาชิกในโครงการ  เพื่อให้เกิดการควบคุมดูแลทางสังคมร่วมกัน</w:t>
      </w:r>
    </w:p>
    <w:p w14:paraId="469268F0" w14:textId="77777777" w:rsidR="00E0690F" w:rsidRPr="00C91947" w:rsidRDefault="00E0690F" w:rsidP="002D07AC">
      <w:pPr>
        <w:numPr>
          <w:ilvl w:val="0"/>
          <w:numId w:val="1"/>
        </w:numPr>
        <w:spacing w:after="0" w:line="240" w:lineRule="auto"/>
        <w:ind w:hanging="357"/>
        <w:jc w:val="thaiDistribute"/>
        <w:rPr>
          <w:rFonts w:ascii="TH SarabunPSK" w:hAnsi="TH SarabunPSK" w:cs="TH SarabunPSK"/>
          <w:sz w:val="32"/>
          <w:szCs w:val="32"/>
        </w:rPr>
      </w:pPr>
      <w:r w:rsidRPr="00C91947">
        <w:rPr>
          <w:rFonts w:ascii="TH SarabunPSK" w:hAnsi="TH SarabunPSK" w:cs="TH SarabunPSK"/>
          <w:sz w:val="32"/>
          <w:szCs w:val="32"/>
          <w:cs/>
        </w:rPr>
        <w:t>อสังหาริมทรัพย์ (ที่ดินในโครงการกรรมสิทธิ์ของสหกรณ์หรือถือกรรมสิทธิ์ร่วมโดยสมาชิกทั้งโครงการ)</w:t>
      </w:r>
    </w:p>
    <w:p w14:paraId="79D08E9C" w14:textId="77777777" w:rsidR="00E0690F" w:rsidRPr="00C91947" w:rsidRDefault="00E0690F" w:rsidP="002D07AC">
      <w:pPr>
        <w:numPr>
          <w:ilvl w:val="0"/>
          <w:numId w:val="1"/>
        </w:numPr>
        <w:spacing w:after="0" w:line="240" w:lineRule="auto"/>
        <w:ind w:hanging="357"/>
        <w:jc w:val="thaiDistribute"/>
        <w:rPr>
          <w:rFonts w:ascii="TH SarabunPSK" w:hAnsi="TH SarabunPSK" w:cs="TH SarabunPSK"/>
          <w:sz w:val="32"/>
          <w:szCs w:val="32"/>
        </w:rPr>
      </w:pPr>
      <w:r w:rsidRPr="00C91947">
        <w:rPr>
          <w:rFonts w:ascii="TH SarabunPSK" w:hAnsi="TH SarabunPSK" w:cs="TH SarabunPSK"/>
          <w:sz w:val="32"/>
          <w:szCs w:val="32"/>
          <w:cs/>
        </w:rPr>
        <w:t>สิทธิการเช่า (ที่เช่าในโครงการ</w:t>
      </w:r>
      <w:r w:rsidR="005D764E" w:rsidRPr="00C91947">
        <w:rPr>
          <w:rFonts w:ascii="TH SarabunPSK" w:hAnsi="TH SarabunPSK" w:cs="TH SarabunPSK" w:hint="cs"/>
          <w:sz w:val="32"/>
          <w:szCs w:val="32"/>
          <w:cs/>
        </w:rPr>
        <w:t xml:space="preserve"> เช่น สัญญาเช่าที่ดิน</w:t>
      </w:r>
      <w:r w:rsidRPr="00C91947">
        <w:rPr>
          <w:rFonts w:ascii="TH SarabunPSK" w:hAnsi="TH SarabunPSK" w:cs="TH SarabunPSK"/>
          <w:sz w:val="32"/>
          <w:szCs w:val="32"/>
          <w:cs/>
        </w:rPr>
        <w:t>)</w:t>
      </w:r>
    </w:p>
    <w:p w14:paraId="50FBE531" w14:textId="77777777" w:rsidR="00E0690F" w:rsidRPr="00C91947" w:rsidRDefault="00E0690F" w:rsidP="002D07AC">
      <w:pPr>
        <w:pStyle w:val="ListParagraph"/>
        <w:numPr>
          <w:ilvl w:val="1"/>
          <w:numId w:val="24"/>
        </w:numPr>
        <w:spacing w:after="0" w:line="240" w:lineRule="auto"/>
        <w:ind w:hanging="357"/>
        <w:contextualSpacing w:val="0"/>
        <w:jc w:val="thaiDistribute"/>
        <w:rPr>
          <w:rFonts w:ascii="TH SarabunPSK" w:hAnsi="TH SarabunPSK" w:cs="TH SarabunPSK"/>
          <w:sz w:val="24"/>
          <w:szCs w:val="32"/>
        </w:rPr>
      </w:pPr>
      <w:r w:rsidRPr="00C91947">
        <w:rPr>
          <w:rFonts w:ascii="TH SarabunPSK" w:hAnsi="TH SarabunPSK" w:cs="TH SarabunPSK"/>
          <w:sz w:val="24"/>
          <w:szCs w:val="32"/>
          <w:u w:val="single"/>
          <w:cs/>
        </w:rPr>
        <w:t>เกณฑ์</w:t>
      </w:r>
      <w:r w:rsidRPr="00C91947">
        <w:rPr>
          <w:rFonts w:ascii="TH SarabunPSK" w:hAnsi="TH SarabunPSK" w:cs="TH SarabunPSK" w:hint="cs"/>
          <w:sz w:val="24"/>
          <w:szCs w:val="32"/>
          <w:u w:val="single"/>
          <w:cs/>
        </w:rPr>
        <w:t>การ</w:t>
      </w:r>
      <w:r w:rsidRPr="00C91947">
        <w:rPr>
          <w:rFonts w:ascii="TH SarabunPSK" w:hAnsi="TH SarabunPSK" w:cs="TH SarabunPSK"/>
          <w:sz w:val="24"/>
          <w:szCs w:val="32"/>
          <w:u w:val="single"/>
          <w:cs/>
        </w:rPr>
        <w:t>พิจารณาสำคัญ</w:t>
      </w:r>
      <w:r w:rsidRPr="00C91947">
        <w:rPr>
          <w:rFonts w:ascii="TH SarabunPSK" w:hAnsi="TH SarabunPSK" w:cs="TH SarabunPSK"/>
          <w:b/>
          <w:bCs/>
          <w:sz w:val="24"/>
          <w:szCs w:val="32"/>
        </w:rPr>
        <w:tab/>
      </w:r>
      <w:r w:rsidRPr="00C91947">
        <w:rPr>
          <w:rFonts w:ascii="TH SarabunPSK" w:hAnsi="TH SarabunPSK" w:cs="TH SarabunPSK"/>
          <w:sz w:val="24"/>
          <w:szCs w:val="32"/>
          <w:cs/>
        </w:rPr>
        <w:t>ความพร้อมและความเข้มแข็งขององค์กร (รายได้/ความสามารถ</w:t>
      </w:r>
      <w:r w:rsidR="00A30787" w:rsidRPr="00C91947">
        <w:rPr>
          <w:rFonts w:ascii="TH SarabunPSK" w:hAnsi="TH SarabunPSK" w:cs="TH SarabunPSK" w:hint="cs"/>
          <w:sz w:val="24"/>
          <w:szCs w:val="32"/>
          <w:cs/>
        </w:rPr>
        <w:t>ใ</w:t>
      </w:r>
      <w:r w:rsidRPr="00C91947">
        <w:rPr>
          <w:rFonts w:ascii="TH SarabunPSK" w:hAnsi="TH SarabunPSK" w:cs="TH SarabunPSK"/>
          <w:sz w:val="24"/>
          <w:szCs w:val="32"/>
          <w:cs/>
        </w:rPr>
        <w:t>นการบริหารการเงินขององค์กรผู้กู้/การบริหารสภาพคล่องทางการเงิน/ระบบการจัดการภายใน ด้านการบริหารจัดการสินเชื่อ/ระบบการติดตามตรวจสอบและควบคุมภายใน/  ระบบการควบคุมดูแลทางสังคม)</w:t>
      </w:r>
    </w:p>
    <w:p w14:paraId="6A945FA4" w14:textId="539333CA" w:rsidR="00E0690F" w:rsidRDefault="00E0690F" w:rsidP="00D80541">
      <w:pPr>
        <w:spacing w:after="0" w:line="264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C91947">
        <w:rPr>
          <w:rFonts w:ascii="TH SarabunPSK" w:hAnsi="TH SarabunPSK" w:cs="TH SarabunPSK" w:hint="cs"/>
          <w:sz w:val="24"/>
          <w:szCs w:val="32"/>
          <w:cs/>
        </w:rPr>
        <w:tab/>
        <w:t>โดยในการสนับสนุนสินเชื่อ  องค์กรผู้รับประโยชน์</w:t>
      </w:r>
      <w:r w:rsidR="00D80449" w:rsidRPr="00C91947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Pr="00C91947">
        <w:rPr>
          <w:rFonts w:ascii="TH SarabunPSK" w:hAnsi="TH SarabunPSK" w:cs="TH SarabunPSK" w:hint="cs"/>
          <w:sz w:val="24"/>
          <w:szCs w:val="32"/>
          <w:cs/>
        </w:rPr>
        <w:t xml:space="preserve"> หรือผู้กู้ </w:t>
      </w:r>
      <w:r w:rsidR="00D80449" w:rsidRPr="00C91947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Pr="00C91947">
        <w:rPr>
          <w:rFonts w:ascii="TH SarabunPSK" w:hAnsi="TH SarabunPSK" w:cs="TH SarabunPSK" w:hint="cs"/>
          <w:sz w:val="24"/>
          <w:szCs w:val="32"/>
          <w:cs/>
        </w:rPr>
        <w:t xml:space="preserve">จะต้องจัดให้มีการบริหารจัดการสินเชื่อตามแนวทิศทาง แนวทางของสินเชื่อเพื่อการพัฒนา  ดังนี้ </w:t>
      </w:r>
    </w:p>
    <w:p w14:paraId="51369E34" w14:textId="77777777" w:rsidR="002D07AC" w:rsidRPr="002D07AC" w:rsidRDefault="002D07AC" w:rsidP="00D80541">
      <w:pPr>
        <w:spacing w:after="0" w:line="264" w:lineRule="auto"/>
        <w:jc w:val="thaiDistribute"/>
        <w:rPr>
          <w:rFonts w:ascii="TH SarabunPSK" w:hAnsi="TH SarabunPSK" w:cs="TH SarabunPSK"/>
          <w:sz w:val="12"/>
          <w:szCs w:val="16"/>
        </w:rPr>
      </w:pPr>
    </w:p>
    <w:p w14:paraId="22848804" w14:textId="77777777" w:rsidR="006E1C0B" w:rsidRPr="00C91947" w:rsidRDefault="00AD7D6D" w:rsidP="002D07AC">
      <w:pPr>
        <w:pStyle w:val="ListParagraph"/>
        <w:ind w:left="851"/>
        <w:jc w:val="center"/>
        <w:rPr>
          <w:rFonts w:ascii="TH SarabunPSK" w:hAnsi="TH SarabunPSK" w:cs="TH SarabunPSK"/>
          <w:sz w:val="24"/>
          <w:szCs w:val="32"/>
        </w:rPr>
      </w:pPr>
      <w:r w:rsidRPr="00C91947">
        <w:rPr>
          <w:rFonts w:ascii="TH SarabunPSK" w:hAnsi="TH SarabunPSK" w:cs="TH SarabunPSK"/>
          <w:b/>
          <w:bCs/>
          <w:noProof/>
          <w:sz w:val="24"/>
          <w:szCs w:val="32"/>
        </w:rPr>
        <w:drawing>
          <wp:anchor distT="0" distB="0" distL="114300" distR="114300" simplePos="0" relativeHeight="251661312" behindDoc="1" locked="0" layoutInCell="1" allowOverlap="1" wp14:anchorId="1A85B3F4" wp14:editId="16555A08">
            <wp:simplePos x="0" y="0"/>
            <wp:positionH relativeFrom="column">
              <wp:posOffset>838200</wp:posOffset>
            </wp:positionH>
            <wp:positionV relativeFrom="paragraph">
              <wp:posOffset>313055</wp:posOffset>
            </wp:positionV>
            <wp:extent cx="4848225" cy="3444629"/>
            <wp:effectExtent l="0" t="0" r="0" b="0"/>
            <wp:wrapThrough wrapText="bothSides">
              <wp:wrapPolygon edited="0">
                <wp:start x="7554" y="0"/>
                <wp:lineTo x="2801" y="597"/>
                <wp:lineTo x="85" y="1314"/>
                <wp:lineTo x="0" y="2270"/>
                <wp:lineTo x="0" y="3226"/>
                <wp:lineTo x="424" y="3823"/>
                <wp:lineTo x="424" y="3942"/>
                <wp:lineTo x="4583" y="5735"/>
                <wp:lineTo x="5092" y="7646"/>
                <wp:lineTo x="1188" y="7885"/>
                <wp:lineTo x="849" y="8004"/>
                <wp:lineTo x="849" y="17801"/>
                <wp:lineTo x="1613" y="19115"/>
                <wp:lineTo x="1952" y="19115"/>
                <wp:lineTo x="1952" y="20310"/>
                <wp:lineTo x="4413" y="21027"/>
                <wp:lineTo x="8148" y="21265"/>
                <wp:lineTo x="8572" y="21265"/>
                <wp:lineTo x="12731" y="21027"/>
                <wp:lineTo x="20030" y="19832"/>
                <wp:lineTo x="20030" y="19115"/>
                <wp:lineTo x="21133" y="17204"/>
                <wp:lineTo x="21473" y="15412"/>
                <wp:lineTo x="21473" y="11230"/>
                <wp:lineTo x="21133" y="9558"/>
                <wp:lineTo x="20284" y="8004"/>
                <wp:lineTo x="19775" y="5735"/>
                <wp:lineTo x="19775" y="4659"/>
                <wp:lineTo x="19351" y="3823"/>
                <wp:lineTo x="19436" y="3345"/>
                <wp:lineTo x="16890" y="2748"/>
                <wp:lineTo x="10439" y="1553"/>
                <wp:lineTo x="9591" y="358"/>
                <wp:lineTo x="9081" y="0"/>
                <wp:lineTo x="7554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225" cy="34446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1C0B" w:rsidRPr="00C91947">
        <w:rPr>
          <w:rFonts w:ascii="TH SarabunPSK" w:hAnsi="TH SarabunPSK" w:cs="TH SarabunPSK"/>
          <w:b/>
          <w:bCs/>
          <w:sz w:val="24"/>
          <w:szCs w:val="32"/>
          <w:cs/>
        </w:rPr>
        <w:t>การสนับสนุนสินเชื่อพัฒนาที่อยู่อาศัยโครงการบ้านมั่นคง</w:t>
      </w:r>
    </w:p>
    <w:p w14:paraId="5162C0B1" w14:textId="77777777" w:rsidR="00E0690F" w:rsidRPr="00C91947" w:rsidRDefault="00E0690F">
      <w:pPr>
        <w:rPr>
          <w:sz w:val="24"/>
          <w:szCs w:val="32"/>
        </w:rPr>
      </w:pPr>
    </w:p>
    <w:p w14:paraId="54872BD4" w14:textId="77777777" w:rsidR="00E0690F" w:rsidRPr="00C91947" w:rsidRDefault="00E0690F">
      <w:pPr>
        <w:rPr>
          <w:sz w:val="24"/>
          <w:szCs w:val="32"/>
        </w:rPr>
      </w:pPr>
    </w:p>
    <w:p w14:paraId="60A94293" w14:textId="77777777" w:rsidR="00E0690F" w:rsidRPr="00C91947" w:rsidRDefault="00E0690F">
      <w:pPr>
        <w:rPr>
          <w:sz w:val="24"/>
          <w:szCs w:val="32"/>
        </w:rPr>
      </w:pPr>
    </w:p>
    <w:p w14:paraId="586BE415" w14:textId="77777777" w:rsidR="00E0690F" w:rsidRPr="00C91947" w:rsidRDefault="00E0690F">
      <w:pPr>
        <w:rPr>
          <w:sz w:val="24"/>
          <w:szCs w:val="32"/>
        </w:rPr>
      </w:pPr>
    </w:p>
    <w:p w14:paraId="3E19DBEF" w14:textId="77777777" w:rsidR="00E0690F" w:rsidRPr="00C91947" w:rsidRDefault="00E0690F">
      <w:pPr>
        <w:rPr>
          <w:sz w:val="18"/>
          <w:szCs w:val="22"/>
        </w:rPr>
      </w:pPr>
    </w:p>
    <w:p w14:paraId="011745A8" w14:textId="77777777" w:rsidR="00E0690F" w:rsidRPr="00C91947" w:rsidRDefault="00E0690F">
      <w:pPr>
        <w:rPr>
          <w:sz w:val="16"/>
          <w:szCs w:val="20"/>
        </w:rPr>
      </w:pPr>
    </w:p>
    <w:p w14:paraId="74D7EBBC" w14:textId="77777777" w:rsidR="00E0690F" w:rsidRPr="00C91947" w:rsidRDefault="00E0690F">
      <w:pPr>
        <w:rPr>
          <w:sz w:val="16"/>
          <w:szCs w:val="20"/>
        </w:rPr>
      </w:pPr>
    </w:p>
    <w:p w14:paraId="1A7B83DC" w14:textId="77777777" w:rsidR="00E0690F" w:rsidRPr="00C91947" w:rsidRDefault="00E0690F"/>
    <w:p w14:paraId="0F7E57FB" w14:textId="77777777" w:rsidR="006E1C0B" w:rsidRPr="00C91947" w:rsidRDefault="006E1C0B"/>
    <w:p w14:paraId="7D01EF7A" w14:textId="77777777" w:rsidR="006E1C0B" w:rsidRPr="00C91947" w:rsidRDefault="006E1C0B"/>
    <w:p w14:paraId="4E4D1D78" w14:textId="58D1E398" w:rsidR="006E1C0B" w:rsidRDefault="006E1C0B"/>
    <w:p w14:paraId="444451A2" w14:textId="0BFC8D18" w:rsidR="00184E84" w:rsidRDefault="00184E84"/>
    <w:p w14:paraId="2E010449" w14:textId="77777777" w:rsidR="00FD7BDE" w:rsidRDefault="00FD7BDE" w:rsidP="00FD7BDE">
      <w:pPr>
        <w:rPr>
          <w:b/>
          <w:bCs/>
        </w:rPr>
      </w:pPr>
    </w:p>
    <w:p w14:paraId="54C04980" w14:textId="77777777" w:rsidR="00FD7BDE" w:rsidRDefault="00FD7BDE" w:rsidP="00FD7BDE">
      <w:pPr>
        <w:rPr>
          <w:b/>
          <w:bCs/>
        </w:rPr>
      </w:pPr>
    </w:p>
    <w:p w14:paraId="2EA2D617" w14:textId="77777777" w:rsidR="00FD7BDE" w:rsidRDefault="00FD7BDE" w:rsidP="00FD7BDE">
      <w:pPr>
        <w:rPr>
          <w:b/>
          <w:bCs/>
        </w:rPr>
      </w:pPr>
    </w:p>
    <w:p w14:paraId="58349376" w14:textId="77777777" w:rsidR="00FD7BDE" w:rsidRDefault="00FD7BDE" w:rsidP="00FD7BDE">
      <w:pPr>
        <w:rPr>
          <w:b/>
          <w:bCs/>
        </w:rPr>
      </w:pPr>
    </w:p>
    <w:p w14:paraId="3BC509DC" w14:textId="77777777" w:rsidR="00FD7BDE" w:rsidRDefault="00FD7BDE" w:rsidP="00FD7BDE">
      <w:pPr>
        <w:rPr>
          <w:b/>
          <w:bCs/>
        </w:rPr>
      </w:pPr>
    </w:p>
    <w:p w14:paraId="614E299E" w14:textId="77777777" w:rsidR="00FD7BDE" w:rsidRDefault="00FD7BDE" w:rsidP="00FD7BDE">
      <w:pPr>
        <w:rPr>
          <w:b/>
          <w:bCs/>
        </w:rPr>
      </w:pPr>
    </w:p>
    <w:p w14:paraId="17D6D181" w14:textId="77777777" w:rsidR="00FD7BDE" w:rsidRDefault="00FD7BDE" w:rsidP="00FD7BDE">
      <w:pPr>
        <w:rPr>
          <w:b/>
          <w:bCs/>
        </w:rPr>
      </w:pPr>
    </w:p>
    <w:p w14:paraId="18BE45A1" w14:textId="0853CF70" w:rsidR="00FD7BDE" w:rsidRPr="00157481" w:rsidRDefault="00FD7BDE" w:rsidP="00157481">
      <w:pPr>
        <w:pStyle w:val="ListParagraph"/>
        <w:numPr>
          <w:ilvl w:val="0"/>
          <w:numId w:val="56"/>
        </w:numPr>
        <w:rPr>
          <w:rFonts w:ascii="TH SarabunPSK" w:hAnsi="TH SarabunPSK" w:cs="TH SarabunPSK"/>
          <w:sz w:val="24"/>
          <w:szCs w:val="32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100A5399" wp14:editId="3AE00889">
            <wp:simplePos x="0" y="0"/>
            <wp:positionH relativeFrom="column">
              <wp:posOffset>-298451</wp:posOffset>
            </wp:positionH>
            <wp:positionV relativeFrom="paragraph">
              <wp:posOffset>374650</wp:posOffset>
            </wp:positionV>
            <wp:extent cx="6735153" cy="3213100"/>
            <wp:effectExtent l="0" t="0" r="8890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9304" cy="321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57481">
        <w:rPr>
          <w:rFonts w:ascii="TH SarabunPSK" w:hAnsi="TH SarabunPSK" w:cs="TH SarabunPSK"/>
          <w:b/>
          <w:bCs/>
          <w:sz w:val="24"/>
          <w:szCs w:val="32"/>
          <w:cs/>
        </w:rPr>
        <w:t>ประเภทและเงื่อนไขต่างๆ ของสินเชื่อเพื่อการพัฒนา</w:t>
      </w:r>
    </w:p>
    <w:p w14:paraId="135E8FAE" w14:textId="77777777" w:rsidR="00FD7BDE" w:rsidRDefault="00FD7BDE" w:rsidP="00FD7BDE"/>
    <w:p w14:paraId="6EC8CE3D" w14:textId="77777777" w:rsidR="00FD7BDE" w:rsidRDefault="00FD7BDE" w:rsidP="00FD7BDE"/>
    <w:p w14:paraId="255DE03A" w14:textId="77777777" w:rsidR="00FD7BDE" w:rsidRDefault="00FD7BDE" w:rsidP="00FD7BDE"/>
    <w:p w14:paraId="6632853E" w14:textId="77777777" w:rsidR="00FD7BDE" w:rsidRDefault="00FD7BDE" w:rsidP="00FD7BDE"/>
    <w:p w14:paraId="02338D1F" w14:textId="77777777" w:rsidR="00FD7BDE" w:rsidRDefault="00FD7BDE" w:rsidP="00FD7BDE"/>
    <w:p w14:paraId="019CDFE1" w14:textId="77777777" w:rsidR="00FD7BDE" w:rsidRDefault="00FD7BDE" w:rsidP="00FD7BDE"/>
    <w:p w14:paraId="55207FF6" w14:textId="77777777" w:rsidR="00FD7BDE" w:rsidRDefault="00FD7BDE" w:rsidP="00FD7BDE"/>
    <w:p w14:paraId="75D0CFAD" w14:textId="77777777" w:rsidR="00FD7BDE" w:rsidRDefault="00FD7BDE" w:rsidP="00FD7BDE"/>
    <w:p w14:paraId="5A71211B" w14:textId="77777777" w:rsidR="00FD7BDE" w:rsidRDefault="00FD7BDE" w:rsidP="00FD7BDE"/>
    <w:p w14:paraId="1BA19305" w14:textId="77777777" w:rsidR="00FD7BDE" w:rsidRDefault="00FD7BDE" w:rsidP="00FD7BDE"/>
    <w:p w14:paraId="2A81EAD1" w14:textId="410FF11C" w:rsidR="00FD7BDE" w:rsidRPr="00FD7BDE" w:rsidRDefault="00FD7BDE" w:rsidP="00FD7BD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D7BDE">
        <w:rPr>
          <w:rFonts w:ascii="TH SarabunPSK" w:hAnsi="TH SarabunPSK" w:cs="TH SarabunPSK"/>
          <w:sz w:val="32"/>
          <w:szCs w:val="32"/>
          <w:u w:val="single"/>
          <w:cs/>
        </w:rPr>
        <w:t>หมายเหตุ</w:t>
      </w:r>
    </w:p>
    <w:p w14:paraId="551A230D" w14:textId="77777777" w:rsidR="00FD7BDE" w:rsidRPr="00FD7BDE" w:rsidRDefault="00FD7BDE" w:rsidP="00FD7BD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D7BDE">
        <w:rPr>
          <w:rFonts w:ascii="TH SarabunPSK" w:hAnsi="TH SarabunPSK" w:cs="TH SarabunPSK"/>
          <w:sz w:val="32"/>
          <w:szCs w:val="32"/>
          <w:cs/>
        </w:rPr>
        <w:t xml:space="preserve">(*)   วงเงินสินเชื่อทุกประเภทสัญญารวมแล้วไม่เกิน 20 เท่าของเงินทุนภายในองค์กรผู้ใช้สินเชื่อ  </w:t>
      </w:r>
    </w:p>
    <w:p w14:paraId="66BF7C5E" w14:textId="77777777" w:rsidR="00FD7BDE" w:rsidRPr="00FD7BDE" w:rsidRDefault="00FD7BDE" w:rsidP="00FD7BDE">
      <w:pPr>
        <w:spacing w:after="0" w:line="240" w:lineRule="auto"/>
        <w:ind w:left="426" w:hanging="426"/>
        <w:jc w:val="thaiDistribute"/>
        <w:rPr>
          <w:rFonts w:ascii="TH SarabunPSK" w:hAnsi="TH SarabunPSK" w:cs="TH SarabunPSK"/>
          <w:sz w:val="32"/>
          <w:szCs w:val="32"/>
        </w:rPr>
      </w:pPr>
      <w:r w:rsidRPr="00FD7BDE">
        <w:rPr>
          <w:rFonts w:ascii="TH SarabunPSK" w:hAnsi="TH SarabunPSK" w:cs="TH SarabunPSK"/>
          <w:sz w:val="32"/>
          <w:szCs w:val="32"/>
          <w:cs/>
        </w:rPr>
        <w:t>(**)  โครงการบ้านมั่นคงบางส่วน ใช้อัตราดอกเบี้ยร้อยละ 2 ต่อปี (รัฐรับภาระดอกเบี้ยให้ร้อยละ 2) แต่ไม่ได้รับงบอุดหนุนการพัฒนาที่อยู่อาศัย</w:t>
      </w:r>
    </w:p>
    <w:p w14:paraId="589E5060" w14:textId="77777777" w:rsidR="00184E84" w:rsidRPr="00C91947" w:rsidRDefault="00184E84"/>
    <w:sectPr w:rsidR="00184E84" w:rsidRPr="00C91947" w:rsidSect="00BD4908">
      <w:footerReference w:type="default" r:id="rId11"/>
      <w:pgSz w:w="11906" w:h="16838" w:code="9"/>
      <w:pgMar w:top="1440" w:right="1440" w:bottom="1134" w:left="1440" w:header="709" w:footer="397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9EF37D" w14:textId="77777777" w:rsidR="001377A8" w:rsidRDefault="001377A8" w:rsidP="00223EA8">
      <w:pPr>
        <w:spacing w:after="0" w:line="240" w:lineRule="auto"/>
      </w:pPr>
      <w:r>
        <w:separator/>
      </w:r>
    </w:p>
  </w:endnote>
  <w:endnote w:type="continuationSeparator" w:id="0">
    <w:p w14:paraId="62EC265D" w14:textId="77777777" w:rsidR="001377A8" w:rsidRDefault="001377A8" w:rsidP="00223E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824153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F1C38EF" w14:textId="77777777" w:rsidR="009554A6" w:rsidRDefault="009554A6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63D3">
          <w:rPr>
            <w:noProof/>
          </w:rPr>
          <w:t>5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8C0E61E" w14:textId="77777777" w:rsidR="009554A6" w:rsidRDefault="009554A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5F7C96" w14:textId="77777777" w:rsidR="001377A8" w:rsidRDefault="001377A8" w:rsidP="00223EA8">
      <w:pPr>
        <w:spacing w:after="0" w:line="240" w:lineRule="auto"/>
      </w:pPr>
      <w:r>
        <w:separator/>
      </w:r>
    </w:p>
  </w:footnote>
  <w:footnote w:type="continuationSeparator" w:id="0">
    <w:p w14:paraId="0D7AD111" w14:textId="77777777" w:rsidR="001377A8" w:rsidRDefault="001377A8" w:rsidP="00223E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96EA4"/>
    <w:multiLevelType w:val="hybridMultilevel"/>
    <w:tmpl w:val="712E6B92"/>
    <w:lvl w:ilvl="0" w:tplc="0409000F">
      <w:start w:val="1"/>
      <w:numFmt w:val="decimal"/>
      <w:lvlText w:val="%1."/>
      <w:lvlJc w:val="left"/>
      <w:pPr>
        <w:ind w:left="4897" w:hanging="360"/>
      </w:p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1" w15:restartNumberingAfterBreak="0">
    <w:nsid w:val="03237659"/>
    <w:multiLevelType w:val="multilevel"/>
    <w:tmpl w:val="2FECFC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58146DF"/>
    <w:multiLevelType w:val="hybridMultilevel"/>
    <w:tmpl w:val="2B84D73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C916F168">
      <w:start w:val="1"/>
      <w:numFmt w:val="decimal"/>
      <w:lvlText w:val="%2)"/>
      <w:lvlJc w:val="left"/>
      <w:pPr>
        <w:ind w:left="2160" w:hanging="360"/>
      </w:pPr>
      <w:rPr>
        <w:b w:val="0"/>
        <w:bCs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CD7553B"/>
    <w:multiLevelType w:val="hybridMultilevel"/>
    <w:tmpl w:val="0AD6F0BC"/>
    <w:lvl w:ilvl="0" w:tplc="F57C5662">
      <w:numFmt w:val="bullet"/>
      <w:lvlText w:val="-"/>
      <w:lvlJc w:val="left"/>
      <w:pPr>
        <w:ind w:left="1854" w:hanging="360"/>
      </w:pPr>
      <w:rPr>
        <w:rFonts w:ascii="TH SarabunPSK" w:eastAsiaTheme="minorEastAsia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0E4F24FB"/>
    <w:multiLevelType w:val="hybridMultilevel"/>
    <w:tmpl w:val="EB7CB032"/>
    <w:lvl w:ilvl="0" w:tplc="28E64CF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991933"/>
    <w:multiLevelType w:val="hybridMultilevel"/>
    <w:tmpl w:val="D8DACA58"/>
    <w:lvl w:ilvl="0" w:tplc="419A3D48">
      <w:start w:val="1"/>
      <w:numFmt w:val="bullet"/>
      <w:lvlText w:val=""/>
      <w:lvlJc w:val="left"/>
      <w:pPr>
        <w:ind w:left="1440" w:hanging="360"/>
      </w:pPr>
      <w:rPr>
        <w:rFonts w:ascii="Wingdings" w:hAnsi="Wingdings"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4DC5E50"/>
    <w:multiLevelType w:val="hybridMultilevel"/>
    <w:tmpl w:val="E584AD28"/>
    <w:lvl w:ilvl="0" w:tplc="81AC19D8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25E6D"/>
    <w:multiLevelType w:val="hybridMultilevel"/>
    <w:tmpl w:val="79E230D2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188427AE"/>
    <w:multiLevelType w:val="hybridMultilevel"/>
    <w:tmpl w:val="03B0F48C"/>
    <w:lvl w:ilvl="0" w:tplc="6832B1AE">
      <w:start w:val="1"/>
      <w:numFmt w:val="bullet"/>
      <w:lvlText w:val=""/>
      <w:lvlJc w:val="left"/>
      <w:pPr>
        <w:ind w:left="1069" w:hanging="360"/>
      </w:pPr>
      <w:rPr>
        <w:rFonts w:ascii="Wingdings" w:hAnsi="Wingdings" w:hint="default"/>
      </w:rPr>
    </w:lvl>
    <w:lvl w:ilvl="1" w:tplc="04090011">
      <w:start w:val="1"/>
      <w:numFmt w:val="decimal"/>
      <w:lvlText w:val="%2)"/>
      <w:lvlJc w:val="left"/>
      <w:pPr>
        <w:ind w:left="1789" w:hanging="360"/>
      </w:p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DB54D672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1BE607C4"/>
    <w:multiLevelType w:val="hybridMultilevel"/>
    <w:tmpl w:val="B5F27750"/>
    <w:lvl w:ilvl="0" w:tplc="6832B1AE">
      <w:start w:val="1"/>
      <w:numFmt w:val="bullet"/>
      <w:lvlText w:val=""/>
      <w:lvlJc w:val="left"/>
      <w:pPr>
        <w:ind w:left="142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EB82240"/>
    <w:multiLevelType w:val="hybridMultilevel"/>
    <w:tmpl w:val="5A6C7542"/>
    <w:lvl w:ilvl="0" w:tplc="FA28749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1028171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6CC249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FAE0F2B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238060E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2BDE2BB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70EA605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A06E18E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2E9EBFF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11" w15:restartNumberingAfterBreak="0">
    <w:nsid w:val="1F971F17"/>
    <w:multiLevelType w:val="hybridMultilevel"/>
    <w:tmpl w:val="E50485DE"/>
    <w:lvl w:ilvl="0" w:tplc="06AA1CB6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E37DE8"/>
    <w:multiLevelType w:val="hybridMultilevel"/>
    <w:tmpl w:val="D51AF4F0"/>
    <w:lvl w:ilvl="0" w:tplc="28E64CF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B1E627F"/>
    <w:multiLevelType w:val="hybridMultilevel"/>
    <w:tmpl w:val="245AE7EC"/>
    <w:lvl w:ilvl="0" w:tplc="EFCA9880">
      <w:start w:val="1"/>
      <w:numFmt w:val="bullet"/>
      <w:lvlText w:val="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CBB41A3"/>
    <w:multiLevelType w:val="hybridMultilevel"/>
    <w:tmpl w:val="B4104AB2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CE50236"/>
    <w:multiLevelType w:val="hybridMultilevel"/>
    <w:tmpl w:val="00BC83BE"/>
    <w:lvl w:ilvl="0" w:tplc="28E64CF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6D4D91"/>
    <w:multiLevelType w:val="hybridMultilevel"/>
    <w:tmpl w:val="55CCC910"/>
    <w:lvl w:ilvl="0" w:tplc="0734ACE4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  <w:sz w:val="32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355B1D"/>
    <w:multiLevelType w:val="hybridMultilevel"/>
    <w:tmpl w:val="5D7A692A"/>
    <w:lvl w:ilvl="0" w:tplc="EFCA9880">
      <w:start w:val="1"/>
      <w:numFmt w:val="bullet"/>
      <w:lvlText w:val="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8027284"/>
    <w:multiLevelType w:val="multilevel"/>
    <w:tmpl w:val="947C08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A3B2473"/>
    <w:multiLevelType w:val="hybridMultilevel"/>
    <w:tmpl w:val="F48C3C64"/>
    <w:lvl w:ilvl="0" w:tplc="28E64CF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4914B2"/>
    <w:multiLevelType w:val="hybridMultilevel"/>
    <w:tmpl w:val="273A2940"/>
    <w:lvl w:ilvl="0" w:tplc="C60063D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FF9EEF3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6F5E048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04CC603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B8019D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F8C95A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1810684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E97E488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B302F37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1" w15:restartNumberingAfterBreak="0">
    <w:nsid w:val="4058400A"/>
    <w:multiLevelType w:val="hybridMultilevel"/>
    <w:tmpl w:val="0FB03AA4"/>
    <w:lvl w:ilvl="0" w:tplc="1FF8C83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BAA628F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EF94BAA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CB84421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3BAA796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5CC2D77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74AA11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A1BC130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54081FA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2" w15:restartNumberingAfterBreak="0">
    <w:nsid w:val="40ED7E46"/>
    <w:multiLevelType w:val="hybridMultilevel"/>
    <w:tmpl w:val="503A52CA"/>
    <w:lvl w:ilvl="0" w:tplc="FA5422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476CF9"/>
    <w:multiLevelType w:val="hybridMultilevel"/>
    <w:tmpl w:val="FFE0D896"/>
    <w:lvl w:ilvl="0" w:tplc="C1684E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6EC8152">
      <w:start w:val="1"/>
      <w:numFmt w:val="decimal"/>
      <w:lvlText w:val="%2)"/>
      <w:lvlJc w:val="left"/>
      <w:pPr>
        <w:ind w:left="14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95500D"/>
    <w:multiLevelType w:val="hybridMultilevel"/>
    <w:tmpl w:val="A9E66B76"/>
    <w:lvl w:ilvl="0" w:tplc="28E64C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D7B255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A74E02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59277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48C7D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610C85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2D5450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D9CAA3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529A56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25" w15:restartNumberingAfterBreak="0">
    <w:nsid w:val="49CE3085"/>
    <w:multiLevelType w:val="hybridMultilevel"/>
    <w:tmpl w:val="88382FC6"/>
    <w:lvl w:ilvl="0" w:tplc="F57C5662">
      <w:numFmt w:val="bullet"/>
      <w:lvlText w:val="-"/>
      <w:lvlJc w:val="left"/>
      <w:pPr>
        <w:ind w:left="720" w:hanging="360"/>
      </w:pPr>
      <w:rPr>
        <w:rFonts w:ascii="TH SarabunPSK" w:eastAsiaTheme="minorEastAsia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0D446B"/>
    <w:multiLevelType w:val="hybridMultilevel"/>
    <w:tmpl w:val="F1109C7E"/>
    <w:lvl w:ilvl="0" w:tplc="28E64CFE">
      <w:start w:val="1"/>
      <w:numFmt w:val="decimal"/>
      <w:lvlText w:val="%1."/>
      <w:lvlJc w:val="left"/>
      <w:pPr>
        <w:ind w:left="364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4000" w:hanging="360"/>
      </w:pPr>
    </w:lvl>
    <w:lvl w:ilvl="2" w:tplc="0409001B" w:tentative="1">
      <w:start w:val="1"/>
      <w:numFmt w:val="lowerRoman"/>
      <w:lvlText w:val="%3."/>
      <w:lvlJc w:val="right"/>
      <w:pPr>
        <w:ind w:left="4720" w:hanging="180"/>
      </w:pPr>
    </w:lvl>
    <w:lvl w:ilvl="3" w:tplc="0409000F" w:tentative="1">
      <w:start w:val="1"/>
      <w:numFmt w:val="decimal"/>
      <w:lvlText w:val="%4."/>
      <w:lvlJc w:val="left"/>
      <w:pPr>
        <w:ind w:left="5440" w:hanging="360"/>
      </w:pPr>
    </w:lvl>
    <w:lvl w:ilvl="4" w:tplc="04090019" w:tentative="1">
      <w:start w:val="1"/>
      <w:numFmt w:val="lowerLetter"/>
      <w:lvlText w:val="%5."/>
      <w:lvlJc w:val="left"/>
      <w:pPr>
        <w:ind w:left="6160" w:hanging="360"/>
      </w:pPr>
    </w:lvl>
    <w:lvl w:ilvl="5" w:tplc="0409001B" w:tentative="1">
      <w:start w:val="1"/>
      <w:numFmt w:val="lowerRoman"/>
      <w:lvlText w:val="%6."/>
      <w:lvlJc w:val="right"/>
      <w:pPr>
        <w:ind w:left="6880" w:hanging="180"/>
      </w:pPr>
    </w:lvl>
    <w:lvl w:ilvl="6" w:tplc="0409000F" w:tentative="1">
      <w:start w:val="1"/>
      <w:numFmt w:val="decimal"/>
      <w:lvlText w:val="%7."/>
      <w:lvlJc w:val="left"/>
      <w:pPr>
        <w:ind w:left="7600" w:hanging="360"/>
      </w:pPr>
    </w:lvl>
    <w:lvl w:ilvl="7" w:tplc="04090019" w:tentative="1">
      <w:start w:val="1"/>
      <w:numFmt w:val="lowerLetter"/>
      <w:lvlText w:val="%8."/>
      <w:lvlJc w:val="left"/>
      <w:pPr>
        <w:ind w:left="8320" w:hanging="360"/>
      </w:pPr>
    </w:lvl>
    <w:lvl w:ilvl="8" w:tplc="0409001B" w:tentative="1">
      <w:start w:val="1"/>
      <w:numFmt w:val="lowerRoman"/>
      <w:lvlText w:val="%9."/>
      <w:lvlJc w:val="right"/>
      <w:pPr>
        <w:ind w:left="9040" w:hanging="180"/>
      </w:pPr>
    </w:lvl>
  </w:abstractNum>
  <w:abstractNum w:abstractNumId="27" w15:restartNumberingAfterBreak="0">
    <w:nsid w:val="4E7E0E9E"/>
    <w:multiLevelType w:val="hybridMultilevel"/>
    <w:tmpl w:val="FC6C58FA"/>
    <w:lvl w:ilvl="0" w:tplc="F6F6BE5C">
      <w:start w:val="7"/>
      <w:numFmt w:val="bullet"/>
      <w:lvlText w:val=""/>
      <w:lvlJc w:val="left"/>
      <w:pPr>
        <w:ind w:left="720" w:hanging="360"/>
      </w:pPr>
      <w:rPr>
        <w:rFonts w:ascii="Wingdings" w:eastAsia="Courier" w:hAnsi="Wingdings" w:cs="Browallia New" w:hint="default"/>
        <w:lang w:bidi="th-TH"/>
      </w:rPr>
    </w:lvl>
    <w:lvl w:ilvl="1" w:tplc="F6F6BE5C">
      <w:start w:val="7"/>
      <w:numFmt w:val="bullet"/>
      <w:lvlText w:val=""/>
      <w:lvlJc w:val="left"/>
      <w:pPr>
        <w:ind w:left="1440" w:hanging="360"/>
      </w:pPr>
      <w:rPr>
        <w:rFonts w:ascii="Wingdings" w:eastAsia="Courier" w:hAnsi="Wingdings" w:cs="Browallia New" w:hint="default"/>
        <w:lang w:bidi="th-TH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9D1E89"/>
    <w:multiLevelType w:val="hybridMultilevel"/>
    <w:tmpl w:val="2C1A37D2"/>
    <w:lvl w:ilvl="0" w:tplc="28E64CF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B0002A"/>
    <w:multiLevelType w:val="hybridMultilevel"/>
    <w:tmpl w:val="C9EC0FEC"/>
    <w:lvl w:ilvl="0" w:tplc="8D8013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F2C06A9"/>
    <w:multiLevelType w:val="hybridMultilevel"/>
    <w:tmpl w:val="3DA8D848"/>
    <w:lvl w:ilvl="0" w:tplc="F830DC4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3DFC5BA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7A6E6AB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04B6F84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85ABB3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D490105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E760070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EC98155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6E760DD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1" w15:restartNumberingAfterBreak="0">
    <w:nsid w:val="4FC1545E"/>
    <w:multiLevelType w:val="hybridMultilevel"/>
    <w:tmpl w:val="CC1E15BE"/>
    <w:lvl w:ilvl="0" w:tplc="EFCA9880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3D7054"/>
    <w:multiLevelType w:val="hybridMultilevel"/>
    <w:tmpl w:val="A8148C4A"/>
    <w:lvl w:ilvl="0" w:tplc="615206FC">
      <w:start w:val="1"/>
      <w:numFmt w:val="decimal"/>
      <w:lvlText w:val="%1."/>
      <w:lvlJc w:val="left"/>
      <w:pPr>
        <w:ind w:left="228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3" w15:restartNumberingAfterBreak="0">
    <w:nsid w:val="507E2B29"/>
    <w:multiLevelType w:val="hybridMultilevel"/>
    <w:tmpl w:val="219A83A8"/>
    <w:lvl w:ilvl="0" w:tplc="28E64CF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870077"/>
    <w:multiLevelType w:val="hybridMultilevel"/>
    <w:tmpl w:val="CEC60F12"/>
    <w:lvl w:ilvl="0" w:tplc="28E64C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1091428"/>
    <w:multiLevelType w:val="hybridMultilevel"/>
    <w:tmpl w:val="EF6ED838"/>
    <w:lvl w:ilvl="0" w:tplc="6F28B08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852C5E1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59BE601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B5A2A07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94EC95D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104A62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7468228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22A32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AE04530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6" w15:restartNumberingAfterBreak="0">
    <w:nsid w:val="52097B62"/>
    <w:multiLevelType w:val="multilevel"/>
    <w:tmpl w:val="3F0644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56FF2E31"/>
    <w:multiLevelType w:val="hybridMultilevel"/>
    <w:tmpl w:val="D236127C"/>
    <w:lvl w:ilvl="0" w:tplc="EFCA9880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7940CFF"/>
    <w:multiLevelType w:val="hybridMultilevel"/>
    <w:tmpl w:val="39A01C34"/>
    <w:lvl w:ilvl="0" w:tplc="EFCA9880">
      <w:start w:val="1"/>
      <w:numFmt w:val="bullet"/>
      <w:lvlText w:val="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59F603BC"/>
    <w:multiLevelType w:val="hybridMultilevel"/>
    <w:tmpl w:val="059A685E"/>
    <w:lvl w:ilvl="0" w:tplc="3B64B8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03646FE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337EDB0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21EA909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8E8B09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E57690C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781EB67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D600564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69E4A66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40" w15:restartNumberingAfterBreak="0">
    <w:nsid w:val="5C992189"/>
    <w:multiLevelType w:val="hybridMultilevel"/>
    <w:tmpl w:val="6AB8A732"/>
    <w:lvl w:ilvl="0" w:tplc="CA9EA6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CA8A9F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2841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3D20C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9C33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16EA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D7694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4A2D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DC9B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0EC0C56"/>
    <w:multiLevelType w:val="hybridMultilevel"/>
    <w:tmpl w:val="C28AC80A"/>
    <w:lvl w:ilvl="0" w:tplc="8E6C52DC">
      <w:start w:val="1"/>
      <w:numFmt w:val="decimal"/>
      <w:lvlText w:val="(%1)"/>
      <w:lvlJc w:val="left"/>
      <w:pPr>
        <w:ind w:left="1174" w:hanging="390"/>
      </w:pPr>
      <w:rPr>
        <w:rFonts w:hint="default"/>
        <w:color w:val="auto"/>
      </w:rPr>
    </w:lvl>
    <w:lvl w:ilvl="1" w:tplc="A056962A">
      <w:start w:val="1"/>
      <w:numFmt w:val="decimal"/>
      <w:lvlText w:val="%2."/>
      <w:lvlJc w:val="left"/>
      <w:pPr>
        <w:ind w:left="186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84" w:hanging="180"/>
      </w:pPr>
    </w:lvl>
    <w:lvl w:ilvl="3" w:tplc="0409000F" w:tentative="1">
      <w:start w:val="1"/>
      <w:numFmt w:val="decimal"/>
      <w:lvlText w:val="%4."/>
      <w:lvlJc w:val="left"/>
      <w:pPr>
        <w:ind w:left="3304" w:hanging="360"/>
      </w:pPr>
    </w:lvl>
    <w:lvl w:ilvl="4" w:tplc="04090019" w:tentative="1">
      <w:start w:val="1"/>
      <w:numFmt w:val="lowerLetter"/>
      <w:lvlText w:val="%5."/>
      <w:lvlJc w:val="left"/>
      <w:pPr>
        <w:ind w:left="4024" w:hanging="360"/>
      </w:pPr>
    </w:lvl>
    <w:lvl w:ilvl="5" w:tplc="0409001B" w:tentative="1">
      <w:start w:val="1"/>
      <w:numFmt w:val="lowerRoman"/>
      <w:lvlText w:val="%6."/>
      <w:lvlJc w:val="right"/>
      <w:pPr>
        <w:ind w:left="4744" w:hanging="180"/>
      </w:pPr>
    </w:lvl>
    <w:lvl w:ilvl="6" w:tplc="0409000F" w:tentative="1">
      <w:start w:val="1"/>
      <w:numFmt w:val="decimal"/>
      <w:lvlText w:val="%7."/>
      <w:lvlJc w:val="left"/>
      <w:pPr>
        <w:ind w:left="5464" w:hanging="360"/>
      </w:pPr>
    </w:lvl>
    <w:lvl w:ilvl="7" w:tplc="04090019" w:tentative="1">
      <w:start w:val="1"/>
      <w:numFmt w:val="lowerLetter"/>
      <w:lvlText w:val="%8."/>
      <w:lvlJc w:val="left"/>
      <w:pPr>
        <w:ind w:left="6184" w:hanging="360"/>
      </w:pPr>
    </w:lvl>
    <w:lvl w:ilvl="8" w:tplc="040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42" w15:restartNumberingAfterBreak="0">
    <w:nsid w:val="62687D26"/>
    <w:multiLevelType w:val="hybridMultilevel"/>
    <w:tmpl w:val="5134A29C"/>
    <w:lvl w:ilvl="0" w:tplc="AC48E1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D3CCAE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7A83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1E452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66F4C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7485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F0F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42624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8F071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4FD100F"/>
    <w:multiLevelType w:val="multilevel"/>
    <w:tmpl w:val="9BA81A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676151CB"/>
    <w:multiLevelType w:val="hybridMultilevel"/>
    <w:tmpl w:val="ADB804D4"/>
    <w:lvl w:ilvl="0" w:tplc="32F8CA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7817FA0"/>
    <w:multiLevelType w:val="hybridMultilevel"/>
    <w:tmpl w:val="FC8887A6"/>
    <w:lvl w:ilvl="0" w:tplc="7D8CF88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0C8113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C06EC98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7362100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3776215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FDB6C63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D1CAB64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885E0BA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E2DE00A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46" w15:restartNumberingAfterBreak="0">
    <w:nsid w:val="6DAB7A4B"/>
    <w:multiLevelType w:val="hybridMultilevel"/>
    <w:tmpl w:val="E9D2DDD0"/>
    <w:lvl w:ilvl="0" w:tplc="1EFACF08">
      <w:start w:val="1"/>
      <w:numFmt w:val="decimal"/>
      <w:lvlText w:val="%1."/>
      <w:lvlJc w:val="left"/>
      <w:pPr>
        <w:ind w:left="108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6ECB2C16"/>
    <w:multiLevelType w:val="hybridMultilevel"/>
    <w:tmpl w:val="0E1EFE32"/>
    <w:lvl w:ilvl="0" w:tplc="D44611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8" w15:restartNumberingAfterBreak="0">
    <w:nsid w:val="6FAA2F6C"/>
    <w:multiLevelType w:val="hybridMultilevel"/>
    <w:tmpl w:val="03C4CC80"/>
    <w:lvl w:ilvl="0" w:tplc="D04226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872C058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342CDFA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656E887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75302A7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66982FB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68C6D39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F20445D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F036EFB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49" w15:restartNumberingAfterBreak="0">
    <w:nsid w:val="70FC4573"/>
    <w:multiLevelType w:val="hybridMultilevel"/>
    <w:tmpl w:val="35C09452"/>
    <w:lvl w:ilvl="0" w:tplc="28E64C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17D1751"/>
    <w:multiLevelType w:val="hybridMultilevel"/>
    <w:tmpl w:val="67D00334"/>
    <w:lvl w:ilvl="0" w:tplc="EFCA9880">
      <w:start w:val="1"/>
      <w:numFmt w:val="bullet"/>
      <w:lvlText w:val="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19A70D1"/>
    <w:multiLevelType w:val="hybridMultilevel"/>
    <w:tmpl w:val="1CDEEC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1B16FA1"/>
    <w:multiLevelType w:val="hybridMultilevel"/>
    <w:tmpl w:val="94A020D6"/>
    <w:lvl w:ilvl="0" w:tplc="3B3CEA22">
      <w:start w:val="1"/>
      <w:numFmt w:val="bullet"/>
      <w:lvlText w:val=""/>
      <w:lvlJc w:val="left"/>
      <w:pPr>
        <w:ind w:left="1854" w:hanging="360"/>
      </w:pPr>
      <w:rPr>
        <w:rFonts w:ascii="Wingdings" w:hAnsi="Wingdings" w:hint="default"/>
        <w:b w:val="0"/>
        <w:bCs/>
        <w:sz w:val="32"/>
        <w:szCs w:val="40"/>
      </w:rPr>
    </w:lvl>
    <w:lvl w:ilvl="1" w:tplc="04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3" w15:restartNumberingAfterBreak="0">
    <w:nsid w:val="72FC0AE2"/>
    <w:multiLevelType w:val="hybridMultilevel"/>
    <w:tmpl w:val="3DA68EAE"/>
    <w:lvl w:ilvl="0" w:tplc="6832B1AE">
      <w:start w:val="1"/>
      <w:numFmt w:val="bullet"/>
      <w:lvlText w:val="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 w15:restartNumberingAfterBreak="0">
    <w:nsid w:val="7735072D"/>
    <w:multiLevelType w:val="hybridMultilevel"/>
    <w:tmpl w:val="8BC0B24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893E95B2">
      <w:numFmt w:val="bullet"/>
      <w:lvlText w:val=""/>
      <w:lvlJc w:val="left"/>
      <w:pPr>
        <w:ind w:left="1590" w:hanging="510"/>
      </w:pPr>
      <w:rPr>
        <w:rFonts w:ascii="Wingdings" w:eastAsiaTheme="minorHAnsi" w:hAnsi="Wingdings" w:cs="TH SarabunPSK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8936DFC"/>
    <w:multiLevelType w:val="multilevel"/>
    <w:tmpl w:val="32B80D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6" w15:restartNumberingAfterBreak="0">
    <w:nsid w:val="78B17A4D"/>
    <w:multiLevelType w:val="hybridMultilevel"/>
    <w:tmpl w:val="463868C2"/>
    <w:lvl w:ilvl="0" w:tplc="28E64CF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9D40A76"/>
    <w:multiLevelType w:val="hybridMultilevel"/>
    <w:tmpl w:val="E52C5B5E"/>
    <w:lvl w:ilvl="0" w:tplc="6F48977C"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57"/>
  </w:num>
  <w:num w:numId="2">
    <w:abstractNumId w:val="25"/>
  </w:num>
  <w:num w:numId="3">
    <w:abstractNumId w:val="46"/>
  </w:num>
  <w:num w:numId="4">
    <w:abstractNumId w:val="47"/>
  </w:num>
  <w:num w:numId="5">
    <w:abstractNumId w:val="13"/>
  </w:num>
  <w:num w:numId="6">
    <w:abstractNumId w:val="38"/>
  </w:num>
  <w:num w:numId="7">
    <w:abstractNumId w:val="41"/>
  </w:num>
  <w:num w:numId="8">
    <w:abstractNumId w:val="51"/>
  </w:num>
  <w:num w:numId="9">
    <w:abstractNumId w:val="20"/>
  </w:num>
  <w:num w:numId="10">
    <w:abstractNumId w:val="35"/>
  </w:num>
  <w:num w:numId="11">
    <w:abstractNumId w:val="21"/>
  </w:num>
  <w:num w:numId="12">
    <w:abstractNumId w:val="39"/>
  </w:num>
  <w:num w:numId="13">
    <w:abstractNumId w:val="48"/>
  </w:num>
  <w:num w:numId="14">
    <w:abstractNumId w:val="45"/>
  </w:num>
  <w:num w:numId="15">
    <w:abstractNumId w:val="30"/>
  </w:num>
  <w:num w:numId="16">
    <w:abstractNumId w:val="10"/>
  </w:num>
  <w:num w:numId="17">
    <w:abstractNumId w:val="23"/>
  </w:num>
  <w:num w:numId="18">
    <w:abstractNumId w:val="5"/>
  </w:num>
  <w:num w:numId="19">
    <w:abstractNumId w:val="29"/>
  </w:num>
  <w:num w:numId="20">
    <w:abstractNumId w:val="32"/>
  </w:num>
  <w:num w:numId="21">
    <w:abstractNumId w:val="14"/>
  </w:num>
  <w:num w:numId="22">
    <w:abstractNumId w:val="44"/>
  </w:num>
  <w:num w:numId="23">
    <w:abstractNumId w:val="2"/>
  </w:num>
  <w:num w:numId="24">
    <w:abstractNumId w:val="27"/>
  </w:num>
  <w:num w:numId="25">
    <w:abstractNumId w:val="1"/>
  </w:num>
  <w:num w:numId="26">
    <w:abstractNumId w:val="55"/>
  </w:num>
  <w:num w:numId="27">
    <w:abstractNumId w:val="18"/>
  </w:num>
  <w:num w:numId="28">
    <w:abstractNumId w:val="43"/>
  </w:num>
  <w:num w:numId="29">
    <w:abstractNumId w:val="36"/>
  </w:num>
  <w:num w:numId="30">
    <w:abstractNumId w:val="17"/>
  </w:num>
  <w:num w:numId="31">
    <w:abstractNumId w:val="52"/>
  </w:num>
  <w:num w:numId="32">
    <w:abstractNumId w:val="12"/>
  </w:num>
  <w:num w:numId="33">
    <w:abstractNumId w:val="31"/>
  </w:num>
  <w:num w:numId="34">
    <w:abstractNumId w:val="33"/>
  </w:num>
  <w:num w:numId="35">
    <w:abstractNumId w:val="15"/>
  </w:num>
  <w:num w:numId="36">
    <w:abstractNumId w:val="28"/>
  </w:num>
  <w:num w:numId="37">
    <w:abstractNumId w:val="56"/>
  </w:num>
  <w:num w:numId="38">
    <w:abstractNumId w:val="34"/>
  </w:num>
  <w:num w:numId="39">
    <w:abstractNumId w:val="4"/>
  </w:num>
  <w:num w:numId="40">
    <w:abstractNumId w:val="19"/>
  </w:num>
  <w:num w:numId="41">
    <w:abstractNumId w:val="7"/>
  </w:num>
  <w:num w:numId="42">
    <w:abstractNumId w:val="0"/>
  </w:num>
  <w:num w:numId="43">
    <w:abstractNumId w:val="22"/>
  </w:num>
  <w:num w:numId="44">
    <w:abstractNumId w:val="40"/>
  </w:num>
  <w:num w:numId="45">
    <w:abstractNumId w:val="42"/>
  </w:num>
  <w:num w:numId="46">
    <w:abstractNumId w:val="11"/>
  </w:num>
  <w:num w:numId="47">
    <w:abstractNumId w:val="26"/>
  </w:num>
  <w:num w:numId="48">
    <w:abstractNumId w:val="24"/>
  </w:num>
  <w:num w:numId="49">
    <w:abstractNumId w:val="49"/>
  </w:num>
  <w:num w:numId="50">
    <w:abstractNumId w:val="53"/>
  </w:num>
  <w:num w:numId="51">
    <w:abstractNumId w:val="8"/>
  </w:num>
  <w:num w:numId="52">
    <w:abstractNumId w:val="9"/>
  </w:num>
  <w:num w:numId="53">
    <w:abstractNumId w:val="16"/>
  </w:num>
  <w:num w:numId="54">
    <w:abstractNumId w:val="6"/>
  </w:num>
  <w:num w:numId="55">
    <w:abstractNumId w:val="3"/>
  </w:num>
  <w:num w:numId="56">
    <w:abstractNumId w:val="37"/>
  </w:num>
  <w:num w:numId="57">
    <w:abstractNumId w:val="50"/>
  </w:num>
  <w:num w:numId="58">
    <w:abstractNumId w:val="54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26F"/>
    <w:rsid w:val="000052FB"/>
    <w:rsid w:val="00007123"/>
    <w:rsid w:val="00010829"/>
    <w:rsid w:val="00011806"/>
    <w:rsid w:val="00016D46"/>
    <w:rsid w:val="00022E38"/>
    <w:rsid w:val="00025CF0"/>
    <w:rsid w:val="00030FED"/>
    <w:rsid w:val="0003615F"/>
    <w:rsid w:val="00041AEA"/>
    <w:rsid w:val="00042FFF"/>
    <w:rsid w:val="000442B3"/>
    <w:rsid w:val="00050677"/>
    <w:rsid w:val="00056C13"/>
    <w:rsid w:val="00063DCF"/>
    <w:rsid w:val="000645B1"/>
    <w:rsid w:val="00064C57"/>
    <w:rsid w:val="00065103"/>
    <w:rsid w:val="00070BA8"/>
    <w:rsid w:val="00071D3B"/>
    <w:rsid w:val="00072E0C"/>
    <w:rsid w:val="00073397"/>
    <w:rsid w:val="00073862"/>
    <w:rsid w:val="00076A94"/>
    <w:rsid w:val="0007784D"/>
    <w:rsid w:val="000808D2"/>
    <w:rsid w:val="00082905"/>
    <w:rsid w:val="0008329C"/>
    <w:rsid w:val="000834A1"/>
    <w:rsid w:val="0008371B"/>
    <w:rsid w:val="00086F26"/>
    <w:rsid w:val="0009165E"/>
    <w:rsid w:val="0009347A"/>
    <w:rsid w:val="000A4BBA"/>
    <w:rsid w:val="000A4E71"/>
    <w:rsid w:val="000A64C5"/>
    <w:rsid w:val="000A7EBB"/>
    <w:rsid w:val="000B23AF"/>
    <w:rsid w:val="000B5EAF"/>
    <w:rsid w:val="000B7205"/>
    <w:rsid w:val="000B76F2"/>
    <w:rsid w:val="000C16A0"/>
    <w:rsid w:val="000C659C"/>
    <w:rsid w:val="000D006B"/>
    <w:rsid w:val="000D052F"/>
    <w:rsid w:val="000D07DF"/>
    <w:rsid w:val="000D376F"/>
    <w:rsid w:val="000D3E4D"/>
    <w:rsid w:val="000E10E4"/>
    <w:rsid w:val="000E1B45"/>
    <w:rsid w:val="000F2C78"/>
    <w:rsid w:val="000F36B3"/>
    <w:rsid w:val="000F3A7D"/>
    <w:rsid w:val="000F4CC5"/>
    <w:rsid w:val="001022FD"/>
    <w:rsid w:val="001027F5"/>
    <w:rsid w:val="00102B2F"/>
    <w:rsid w:val="00103D50"/>
    <w:rsid w:val="00105961"/>
    <w:rsid w:val="00111DCB"/>
    <w:rsid w:val="001142C3"/>
    <w:rsid w:val="001267CB"/>
    <w:rsid w:val="0012694D"/>
    <w:rsid w:val="00127404"/>
    <w:rsid w:val="00127A0A"/>
    <w:rsid w:val="00127DD5"/>
    <w:rsid w:val="00130CE3"/>
    <w:rsid w:val="001320C5"/>
    <w:rsid w:val="001336DC"/>
    <w:rsid w:val="0013423C"/>
    <w:rsid w:val="00135312"/>
    <w:rsid w:val="001377A8"/>
    <w:rsid w:val="00140463"/>
    <w:rsid w:val="0014211B"/>
    <w:rsid w:val="00142581"/>
    <w:rsid w:val="0014702D"/>
    <w:rsid w:val="00151A3E"/>
    <w:rsid w:val="001563D3"/>
    <w:rsid w:val="00157481"/>
    <w:rsid w:val="00164E74"/>
    <w:rsid w:val="00170BF7"/>
    <w:rsid w:val="00175CCD"/>
    <w:rsid w:val="00184A9F"/>
    <w:rsid w:val="00184E84"/>
    <w:rsid w:val="001909C4"/>
    <w:rsid w:val="00191CDF"/>
    <w:rsid w:val="001949C7"/>
    <w:rsid w:val="001970C7"/>
    <w:rsid w:val="001A1DE4"/>
    <w:rsid w:val="001A556B"/>
    <w:rsid w:val="001A630E"/>
    <w:rsid w:val="001A7A28"/>
    <w:rsid w:val="001B40D8"/>
    <w:rsid w:val="001B778F"/>
    <w:rsid w:val="001C2C0A"/>
    <w:rsid w:val="001C2F7A"/>
    <w:rsid w:val="001D2AFB"/>
    <w:rsid w:val="001E060E"/>
    <w:rsid w:val="001E149C"/>
    <w:rsid w:val="001F2088"/>
    <w:rsid w:val="001F2AA9"/>
    <w:rsid w:val="001F3362"/>
    <w:rsid w:val="001F3C61"/>
    <w:rsid w:val="001F481D"/>
    <w:rsid w:val="00203612"/>
    <w:rsid w:val="002064BB"/>
    <w:rsid w:val="00216F4E"/>
    <w:rsid w:val="00222D8F"/>
    <w:rsid w:val="00223633"/>
    <w:rsid w:val="00223EA8"/>
    <w:rsid w:val="00226471"/>
    <w:rsid w:val="002304FB"/>
    <w:rsid w:val="00251CCA"/>
    <w:rsid w:val="00253242"/>
    <w:rsid w:val="00253DCD"/>
    <w:rsid w:val="002554DE"/>
    <w:rsid w:val="00260819"/>
    <w:rsid w:val="00261EB7"/>
    <w:rsid w:val="00272406"/>
    <w:rsid w:val="00280772"/>
    <w:rsid w:val="00290D6B"/>
    <w:rsid w:val="002940BD"/>
    <w:rsid w:val="002A1627"/>
    <w:rsid w:val="002B058D"/>
    <w:rsid w:val="002B3444"/>
    <w:rsid w:val="002B4FAE"/>
    <w:rsid w:val="002B5C41"/>
    <w:rsid w:val="002C70A2"/>
    <w:rsid w:val="002C7568"/>
    <w:rsid w:val="002C791E"/>
    <w:rsid w:val="002D07AC"/>
    <w:rsid w:val="002D1501"/>
    <w:rsid w:val="002D2207"/>
    <w:rsid w:val="002D4075"/>
    <w:rsid w:val="002D4F30"/>
    <w:rsid w:val="002D5473"/>
    <w:rsid w:val="002D5AE2"/>
    <w:rsid w:val="002D5B1E"/>
    <w:rsid w:val="002D6753"/>
    <w:rsid w:val="002D7417"/>
    <w:rsid w:val="002D7686"/>
    <w:rsid w:val="002D7989"/>
    <w:rsid w:val="002E3564"/>
    <w:rsid w:val="002E3C6C"/>
    <w:rsid w:val="002E7713"/>
    <w:rsid w:val="002F0E41"/>
    <w:rsid w:val="002F1456"/>
    <w:rsid w:val="002F362E"/>
    <w:rsid w:val="002F7F40"/>
    <w:rsid w:val="002F7FB8"/>
    <w:rsid w:val="0030635F"/>
    <w:rsid w:val="003075E9"/>
    <w:rsid w:val="00310CC9"/>
    <w:rsid w:val="00310F34"/>
    <w:rsid w:val="003165B7"/>
    <w:rsid w:val="00317188"/>
    <w:rsid w:val="00317497"/>
    <w:rsid w:val="00322273"/>
    <w:rsid w:val="003272D8"/>
    <w:rsid w:val="00327A69"/>
    <w:rsid w:val="00327F0C"/>
    <w:rsid w:val="00331732"/>
    <w:rsid w:val="003328EF"/>
    <w:rsid w:val="00334593"/>
    <w:rsid w:val="003355A7"/>
    <w:rsid w:val="00336137"/>
    <w:rsid w:val="0033638C"/>
    <w:rsid w:val="00343C79"/>
    <w:rsid w:val="00350A19"/>
    <w:rsid w:val="003519BE"/>
    <w:rsid w:val="00354B45"/>
    <w:rsid w:val="00357DF8"/>
    <w:rsid w:val="003611D6"/>
    <w:rsid w:val="003628F8"/>
    <w:rsid w:val="003637A0"/>
    <w:rsid w:val="00374C98"/>
    <w:rsid w:val="00376F92"/>
    <w:rsid w:val="00380468"/>
    <w:rsid w:val="00384DFB"/>
    <w:rsid w:val="00386214"/>
    <w:rsid w:val="00386481"/>
    <w:rsid w:val="00390E51"/>
    <w:rsid w:val="00394E13"/>
    <w:rsid w:val="003972E7"/>
    <w:rsid w:val="003A0B34"/>
    <w:rsid w:val="003A213E"/>
    <w:rsid w:val="003A4D27"/>
    <w:rsid w:val="003B1774"/>
    <w:rsid w:val="003B35F1"/>
    <w:rsid w:val="003B7CAC"/>
    <w:rsid w:val="003C0FFE"/>
    <w:rsid w:val="003C250C"/>
    <w:rsid w:val="003C2979"/>
    <w:rsid w:val="003C429F"/>
    <w:rsid w:val="003D1ACD"/>
    <w:rsid w:val="003D4DA1"/>
    <w:rsid w:val="003D5F3C"/>
    <w:rsid w:val="003D6BF4"/>
    <w:rsid w:val="003E1F29"/>
    <w:rsid w:val="003E7099"/>
    <w:rsid w:val="003F1503"/>
    <w:rsid w:val="003F1DEC"/>
    <w:rsid w:val="003F4D53"/>
    <w:rsid w:val="00401639"/>
    <w:rsid w:val="00401BAF"/>
    <w:rsid w:val="0041190F"/>
    <w:rsid w:val="00413125"/>
    <w:rsid w:val="00415647"/>
    <w:rsid w:val="00416B01"/>
    <w:rsid w:val="00417549"/>
    <w:rsid w:val="004252AA"/>
    <w:rsid w:val="0042737A"/>
    <w:rsid w:val="00430153"/>
    <w:rsid w:val="004339DE"/>
    <w:rsid w:val="00435017"/>
    <w:rsid w:val="00435B38"/>
    <w:rsid w:val="0043688C"/>
    <w:rsid w:val="00440C37"/>
    <w:rsid w:val="00446623"/>
    <w:rsid w:val="0044771C"/>
    <w:rsid w:val="0045097C"/>
    <w:rsid w:val="00461568"/>
    <w:rsid w:val="00462D5F"/>
    <w:rsid w:val="0046438F"/>
    <w:rsid w:val="004663F2"/>
    <w:rsid w:val="00474B82"/>
    <w:rsid w:val="00474EE9"/>
    <w:rsid w:val="00481290"/>
    <w:rsid w:val="004814E5"/>
    <w:rsid w:val="00481A70"/>
    <w:rsid w:val="004833BA"/>
    <w:rsid w:val="004835AF"/>
    <w:rsid w:val="0048683C"/>
    <w:rsid w:val="004879F7"/>
    <w:rsid w:val="004910A2"/>
    <w:rsid w:val="004A2134"/>
    <w:rsid w:val="004A4543"/>
    <w:rsid w:val="004B3C07"/>
    <w:rsid w:val="004B704C"/>
    <w:rsid w:val="004C4194"/>
    <w:rsid w:val="004C4B09"/>
    <w:rsid w:val="004C5D71"/>
    <w:rsid w:val="004C7714"/>
    <w:rsid w:val="004D0BD1"/>
    <w:rsid w:val="004D0D3D"/>
    <w:rsid w:val="004D1259"/>
    <w:rsid w:val="004D1604"/>
    <w:rsid w:val="004D5764"/>
    <w:rsid w:val="004D64DD"/>
    <w:rsid w:val="004E1882"/>
    <w:rsid w:val="004E1F6C"/>
    <w:rsid w:val="004E32A9"/>
    <w:rsid w:val="004E4189"/>
    <w:rsid w:val="004E4B02"/>
    <w:rsid w:val="004E4EF1"/>
    <w:rsid w:val="004E4F36"/>
    <w:rsid w:val="004F16D5"/>
    <w:rsid w:val="004F176F"/>
    <w:rsid w:val="004F21F6"/>
    <w:rsid w:val="00501E77"/>
    <w:rsid w:val="005048EF"/>
    <w:rsid w:val="00522441"/>
    <w:rsid w:val="00522FAD"/>
    <w:rsid w:val="00523C6D"/>
    <w:rsid w:val="005270E5"/>
    <w:rsid w:val="0052754C"/>
    <w:rsid w:val="00535041"/>
    <w:rsid w:val="00535E18"/>
    <w:rsid w:val="00541C34"/>
    <w:rsid w:val="00543CB8"/>
    <w:rsid w:val="00554421"/>
    <w:rsid w:val="00554700"/>
    <w:rsid w:val="005553F6"/>
    <w:rsid w:val="00563342"/>
    <w:rsid w:val="005675C0"/>
    <w:rsid w:val="00582DF8"/>
    <w:rsid w:val="00591F3B"/>
    <w:rsid w:val="00594564"/>
    <w:rsid w:val="00594965"/>
    <w:rsid w:val="005A0456"/>
    <w:rsid w:val="005A30A6"/>
    <w:rsid w:val="005A7215"/>
    <w:rsid w:val="005A7A43"/>
    <w:rsid w:val="005B426F"/>
    <w:rsid w:val="005B4D09"/>
    <w:rsid w:val="005C1913"/>
    <w:rsid w:val="005C26A4"/>
    <w:rsid w:val="005D01FF"/>
    <w:rsid w:val="005D0727"/>
    <w:rsid w:val="005D669B"/>
    <w:rsid w:val="005D764E"/>
    <w:rsid w:val="005D77D1"/>
    <w:rsid w:val="005E6EDF"/>
    <w:rsid w:val="005F27C9"/>
    <w:rsid w:val="005F5319"/>
    <w:rsid w:val="006000C3"/>
    <w:rsid w:val="00612E10"/>
    <w:rsid w:val="00615205"/>
    <w:rsid w:val="00616366"/>
    <w:rsid w:val="006204B1"/>
    <w:rsid w:val="006305A7"/>
    <w:rsid w:val="00631792"/>
    <w:rsid w:val="00632E4F"/>
    <w:rsid w:val="00635373"/>
    <w:rsid w:val="006420D3"/>
    <w:rsid w:val="00643ED0"/>
    <w:rsid w:val="00652465"/>
    <w:rsid w:val="00654EA0"/>
    <w:rsid w:val="00655655"/>
    <w:rsid w:val="006604AF"/>
    <w:rsid w:val="00661B0B"/>
    <w:rsid w:val="0066218E"/>
    <w:rsid w:val="0066231B"/>
    <w:rsid w:val="00662EA9"/>
    <w:rsid w:val="00667171"/>
    <w:rsid w:val="00667D56"/>
    <w:rsid w:val="006743DC"/>
    <w:rsid w:val="00674CCB"/>
    <w:rsid w:val="00674F02"/>
    <w:rsid w:val="00680EF6"/>
    <w:rsid w:val="006859BB"/>
    <w:rsid w:val="00690833"/>
    <w:rsid w:val="006909F9"/>
    <w:rsid w:val="00691BCD"/>
    <w:rsid w:val="00692857"/>
    <w:rsid w:val="00693014"/>
    <w:rsid w:val="0069411B"/>
    <w:rsid w:val="00697F4F"/>
    <w:rsid w:val="006A1AF0"/>
    <w:rsid w:val="006A28CA"/>
    <w:rsid w:val="006A5BE6"/>
    <w:rsid w:val="006A781C"/>
    <w:rsid w:val="006C6AFB"/>
    <w:rsid w:val="006D1CAD"/>
    <w:rsid w:val="006D560F"/>
    <w:rsid w:val="006D7732"/>
    <w:rsid w:val="006E0471"/>
    <w:rsid w:val="006E1C0B"/>
    <w:rsid w:val="006E3E65"/>
    <w:rsid w:val="006E6795"/>
    <w:rsid w:val="006F16EA"/>
    <w:rsid w:val="006F3D2D"/>
    <w:rsid w:val="006F78FE"/>
    <w:rsid w:val="0070056B"/>
    <w:rsid w:val="007028AA"/>
    <w:rsid w:val="00703C3A"/>
    <w:rsid w:val="007063F0"/>
    <w:rsid w:val="00712FBD"/>
    <w:rsid w:val="00714FC3"/>
    <w:rsid w:val="00716C2A"/>
    <w:rsid w:val="007220AB"/>
    <w:rsid w:val="00723A3C"/>
    <w:rsid w:val="007356BD"/>
    <w:rsid w:val="0074026C"/>
    <w:rsid w:val="007407A0"/>
    <w:rsid w:val="007428F6"/>
    <w:rsid w:val="00747B36"/>
    <w:rsid w:val="0075166F"/>
    <w:rsid w:val="00752CD0"/>
    <w:rsid w:val="007570DC"/>
    <w:rsid w:val="00757C3D"/>
    <w:rsid w:val="007609B0"/>
    <w:rsid w:val="00762996"/>
    <w:rsid w:val="0076389B"/>
    <w:rsid w:val="00764CE6"/>
    <w:rsid w:val="00765AE3"/>
    <w:rsid w:val="007712AB"/>
    <w:rsid w:val="007719A8"/>
    <w:rsid w:val="00774C31"/>
    <w:rsid w:val="00775714"/>
    <w:rsid w:val="00775CD2"/>
    <w:rsid w:val="007770FD"/>
    <w:rsid w:val="007818D4"/>
    <w:rsid w:val="007929CE"/>
    <w:rsid w:val="00796EE7"/>
    <w:rsid w:val="007A5BEC"/>
    <w:rsid w:val="007A69A7"/>
    <w:rsid w:val="007A6B3A"/>
    <w:rsid w:val="007B2224"/>
    <w:rsid w:val="007B59EA"/>
    <w:rsid w:val="007C6C95"/>
    <w:rsid w:val="007C725E"/>
    <w:rsid w:val="007C755D"/>
    <w:rsid w:val="007E0B98"/>
    <w:rsid w:val="007E3404"/>
    <w:rsid w:val="007E491B"/>
    <w:rsid w:val="007E5C40"/>
    <w:rsid w:val="007E6AB7"/>
    <w:rsid w:val="007F09F8"/>
    <w:rsid w:val="007F1BC9"/>
    <w:rsid w:val="007F3C9B"/>
    <w:rsid w:val="00800665"/>
    <w:rsid w:val="008011C8"/>
    <w:rsid w:val="00801EAB"/>
    <w:rsid w:val="008046FD"/>
    <w:rsid w:val="00807347"/>
    <w:rsid w:val="00810AB7"/>
    <w:rsid w:val="008169E5"/>
    <w:rsid w:val="00816E13"/>
    <w:rsid w:val="00823030"/>
    <w:rsid w:val="00830135"/>
    <w:rsid w:val="00831A21"/>
    <w:rsid w:val="00832316"/>
    <w:rsid w:val="00835B7C"/>
    <w:rsid w:val="008447E0"/>
    <w:rsid w:val="00850E6E"/>
    <w:rsid w:val="008535EE"/>
    <w:rsid w:val="008606EE"/>
    <w:rsid w:val="0086309E"/>
    <w:rsid w:val="00864D73"/>
    <w:rsid w:val="008651FA"/>
    <w:rsid w:val="008652C2"/>
    <w:rsid w:val="008667A6"/>
    <w:rsid w:val="00871624"/>
    <w:rsid w:val="008727F4"/>
    <w:rsid w:val="008764D1"/>
    <w:rsid w:val="008800ED"/>
    <w:rsid w:val="00885323"/>
    <w:rsid w:val="0088736B"/>
    <w:rsid w:val="008920B9"/>
    <w:rsid w:val="00892F69"/>
    <w:rsid w:val="00893671"/>
    <w:rsid w:val="00896549"/>
    <w:rsid w:val="008968A4"/>
    <w:rsid w:val="008A0AB7"/>
    <w:rsid w:val="008A2F92"/>
    <w:rsid w:val="008A3049"/>
    <w:rsid w:val="008A5B81"/>
    <w:rsid w:val="008B1580"/>
    <w:rsid w:val="008B51B4"/>
    <w:rsid w:val="008E33DC"/>
    <w:rsid w:val="008E6BE5"/>
    <w:rsid w:val="008F5737"/>
    <w:rsid w:val="008F616E"/>
    <w:rsid w:val="00901976"/>
    <w:rsid w:val="009023B2"/>
    <w:rsid w:val="00912252"/>
    <w:rsid w:val="0091542F"/>
    <w:rsid w:val="009162CB"/>
    <w:rsid w:val="00920A46"/>
    <w:rsid w:val="00920F0C"/>
    <w:rsid w:val="00921079"/>
    <w:rsid w:val="0092208C"/>
    <w:rsid w:val="0092213B"/>
    <w:rsid w:val="00924F25"/>
    <w:rsid w:val="009278E2"/>
    <w:rsid w:val="00934106"/>
    <w:rsid w:val="009440D8"/>
    <w:rsid w:val="00945080"/>
    <w:rsid w:val="009479E7"/>
    <w:rsid w:val="009504F3"/>
    <w:rsid w:val="00950AD2"/>
    <w:rsid w:val="009534E4"/>
    <w:rsid w:val="009554A6"/>
    <w:rsid w:val="0095790F"/>
    <w:rsid w:val="00962C24"/>
    <w:rsid w:val="0096395A"/>
    <w:rsid w:val="009660C1"/>
    <w:rsid w:val="009665D9"/>
    <w:rsid w:val="00970EA1"/>
    <w:rsid w:val="00971F35"/>
    <w:rsid w:val="00973B1B"/>
    <w:rsid w:val="00974FE3"/>
    <w:rsid w:val="009813A9"/>
    <w:rsid w:val="009852FE"/>
    <w:rsid w:val="00990698"/>
    <w:rsid w:val="00996CAB"/>
    <w:rsid w:val="009A156F"/>
    <w:rsid w:val="009A5E0C"/>
    <w:rsid w:val="009A6162"/>
    <w:rsid w:val="009B1D9D"/>
    <w:rsid w:val="009B389E"/>
    <w:rsid w:val="009B51C2"/>
    <w:rsid w:val="009B5AC9"/>
    <w:rsid w:val="009C0AF3"/>
    <w:rsid w:val="009C13F6"/>
    <w:rsid w:val="009C16A8"/>
    <w:rsid w:val="009C44B9"/>
    <w:rsid w:val="009C7A7B"/>
    <w:rsid w:val="009D27A2"/>
    <w:rsid w:val="009D6959"/>
    <w:rsid w:val="009E64F6"/>
    <w:rsid w:val="009F0BEE"/>
    <w:rsid w:val="009F1412"/>
    <w:rsid w:val="009F2171"/>
    <w:rsid w:val="009F4F7B"/>
    <w:rsid w:val="009F5C74"/>
    <w:rsid w:val="009F5E14"/>
    <w:rsid w:val="00A032CF"/>
    <w:rsid w:val="00A0681E"/>
    <w:rsid w:val="00A169A6"/>
    <w:rsid w:val="00A16A30"/>
    <w:rsid w:val="00A22F89"/>
    <w:rsid w:val="00A30787"/>
    <w:rsid w:val="00A3458B"/>
    <w:rsid w:val="00A410D1"/>
    <w:rsid w:val="00A44DA8"/>
    <w:rsid w:val="00A456BB"/>
    <w:rsid w:val="00A660C2"/>
    <w:rsid w:val="00A66CE9"/>
    <w:rsid w:val="00A72727"/>
    <w:rsid w:val="00A733F6"/>
    <w:rsid w:val="00A74A3E"/>
    <w:rsid w:val="00A75BC8"/>
    <w:rsid w:val="00A77CC9"/>
    <w:rsid w:val="00A821C5"/>
    <w:rsid w:val="00A82835"/>
    <w:rsid w:val="00A83104"/>
    <w:rsid w:val="00A85AA4"/>
    <w:rsid w:val="00A93169"/>
    <w:rsid w:val="00A932B7"/>
    <w:rsid w:val="00A9439B"/>
    <w:rsid w:val="00A94B97"/>
    <w:rsid w:val="00A97291"/>
    <w:rsid w:val="00A9739D"/>
    <w:rsid w:val="00AB013C"/>
    <w:rsid w:val="00AB1E57"/>
    <w:rsid w:val="00AB2E16"/>
    <w:rsid w:val="00AB33A5"/>
    <w:rsid w:val="00AB6109"/>
    <w:rsid w:val="00AC09A9"/>
    <w:rsid w:val="00AC1FCC"/>
    <w:rsid w:val="00AC2DBC"/>
    <w:rsid w:val="00AC5976"/>
    <w:rsid w:val="00AD79A9"/>
    <w:rsid w:val="00AD7D6D"/>
    <w:rsid w:val="00AD7E11"/>
    <w:rsid w:val="00AE3EFA"/>
    <w:rsid w:val="00AE7C9D"/>
    <w:rsid w:val="00AF09CA"/>
    <w:rsid w:val="00AF3044"/>
    <w:rsid w:val="00AF5C5C"/>
    <w:rsid w:val="00B008E5"/>
    <w:rsid w:val="00B04AC6"/>
    <w:rsid w:val="00B065AE"/>
    <w:rsid w:val="00B07F1D"/>
    <w:rsid w:val="00B17991"/>
    <w:rsid w:val="00B17EF3"/>
    <w:rsid w:val="00B31CC4"/>
    <w:rsid w:val="00B3204F"/>
    <w:rsid w:val="00B32455"/>
    <w:rsid w:val="00B33150"/>
    <w:rsid w:val="00B36436"/>
    <w:rsid w:val="00B364FF"/>
    <w:rsid w:val="00B3762B"/>
    <w:rsid w:val="00B42D07"/>
    <w:rsid w:val="00B459D5"/>
    <w:rsid w:val="00B45EEA"/>
    <w:rsid w:val="00B50208"/>
    <w:rsid w:val="00B51010"/>
    <w:rsid w:val="00B530C6"/>
    <w:rsid w:val="00B54E05"/>
    <w:rsid w:val="00B55450"/>
    <w:rsid w:val="00B568E3"/>
    <w:rsid w:val="00B619FD"/>
    <w:rsid w:val="00B6351F"/>
    <w:rsid w:val="00B65C1F"/>
    <w:rsid w:val="00B67E75"/>
    <w:rsid w:val="00B73551"/>
    <w:rsid w:val="00B94E21"/>
    <w:rsid w:val="00B95FF8"/>
    <w:rsid w:val="00BB1646"/>
    <w:rsid w:val="00BB4E5E"/>
    <w:rsid w:val="00BB502E"/>
    <w:rsid w:val="00BB5741"/>
    <w:rsid w:val="00BB5AD9"/>
    <w:rsid w:val="00BC25AF"/>
    <w:rsid w:val="00BC3CFB"/>
    <w:rsid w:val="00BC65F8"/>
    <w:rsid w:val="00BC7012"/>
    <w:rsid w:val="00BD443C"/>
    <w:rsid w:val="00BD4908"/>
    <w:rsid w:val="00BD4FBF"/>
    <w:rsid w:val="00BD5727"/>
    <w:rsid w:val="00BE3EAA"/>
    <w:rsid w:val="00BE5586"/>
    <w:rsid w:val="00BF1912"/>
    <w:rsid w:val="00BF5367"/>
    <w:rsid w:val="00C001AD"/>
    <w:rsid w:val="00C00C01"/>
    <w:rsid w:val="00C04391"/>
    <w:rsid w:val="00C1056D"/>
    <w:rsid w:val="00C14362"/>
    <w:rsid w:val="00C148EF"/>
    <w:rsid w:val="00C14C6C"/>
    <w:rsid w:val="00C17858"/>
    <w:rsid w:val="00C17D52"/>
    <w:rsid w:val="00C20F60"/>
    <w:rsid w:val="00C234C3"/>
    <w:rsid w:val="00C3336B"/>
    <w:rsid w:val="00C375E7"/>
    <w:rsid w:val="00C4083A"/>
    <w:rsid w:val="00C43036"/>
    <w:rsid w:val="00C43AC5"/>
    <w:rsid w:val="00C46C46"/>
    <w:rsid w:val="00C50003"/>
    <w:rsid w:val="00C5002B"/>
    <w:rsid w:val="00C51342"/>
    <w:rsid w:val="00C54004"/>
    <w:rsid w:val="00C54A83"/>
    <w:rsid w:val="00C55E2B"/>
    <w:rsid w:val="00C61BE6"/>
    <w:rsid w:val="00C669C9"/>
    <w:rsid w:val="00C710BA"/>
    <w:rsid w:val="00C72D04"/>
    <w:rsid w:val="00C75EE4"/>
    <w:rsid w:val="00C8018E"/>
    <w:rsid w:val="00C8284C"/>
    <w:rsid w:val="00C838A4"/>
    <w:rsid w:val="00C87B74"/>
    <w:rsid w:val="00C91947"/>
    <w:rsid w:val="00CA09A8"/>
    <w:rsid w:val="00CA1FB9"/>
    <w:rsid w:val="00CA29D1"/>
    <w:rsid w:val="00CA438A"/>
    <w:rsid w:val="00CA4A40"/>
    <w:rsid w:val="00CA5225"/>
    <w:rsid w:val="00CA6AC6"/>
    <w:rsid w:val="00CA737A"/>
    <w:rsid w:val="00CB27E3"/>
    <w:rsid w:val="00CB4F2E"/>
    <w:rsid w:val="00CC07A4"/>
    <w:rsid w:val="00CC2F12"/>
    <w:rsid w:val="00CC4888"/>
    <w:rsid w:val="00CD010F"/>
    <w:rsid w:val="00CD5129"/>
    <w:rsid w:val="00CE3A13"/>
    <w:rsid w:val="00CE46E7"/>
    <w:rsid w:val="00CE6325"/>
    <w:rsid w:val="00D01DA6"/>
    <w:rsid w:val="00D02466"/>
    <w:rsid w:val="00D078EF"/>
    <w:rsid w:val="00D11AAA"/>
    <w:rsid w:val="00D12EFB"/>
    <w:rsid w:val="00D1716C"/>
    <w:rsid w:val="00D2318C"/>
    <w:rsid w:val="00D262CE"/>
    <w:rsid w:val="00D30BE9"/>
    <w:rsid w:val="00D3227B"/>
    <w:rsid w:val="00D324E3"/>
    <w:rsid w:val="00D34DB9"/>
    <w:rsid w:val="00D34FDE"/>
    <w:rsid w:val="00D3550A"/>
    <w:rsid w:val="00D36709"/>
    <w:rsid w:val="00D37693"/>
    <w:rsid w:val="00D4343F"/>
    <w:rsid w:val="00D44E2A"/>
    <w:rsid w:val="00D64899"/>
    <w:rsid w:val="00D66E7B"/>
    <w:rsid w:val="00D70BE4"/>
    <w:rsid w:val="00D724CA"/>
    <w:rsid w:val="00D75A0B"/>
    <w:rsid w:val="00D80449"/>
    <w:rsid w:val="00D80541"/>
    <w:rsid w:val="00D82AA9"/>
    <w:rsid w:val="00D84C0D"/>
    <w:rsid w:val="00D87FB2"/>
    <w:rsid w:val="00D9126B"/>
    <w:rsid w:val="00D91B4E"/>
    <w:rsid w:val="00D95898"/>
    <w:rsid w:val="00DA16DD"/>
    <w:rsid w:val="00DA1C64"/>
    <w:rsid w:val="00DA376F"/>
    <w:rsid w:val="00DA467D"/>
    <w:rsid w:val="00DA53A1"/>
    <w:rsid w:val="00DA6DF0"/>
    <w:rsid w:val="00DB591B"/>
    <w:rsid w:val="00DC0219"/>
    <w:rsid w:val="00DC3295"/>
    <w:rsid w:val="00DC3B83"/>
    <w:rsid w:val="00DC5DB2"/>
    <w:rsid w:val="00DD1864"/>
    <w:rsid w:val="00DE1345"/>
    <w:rsid w:val="00DE1BF2"/>
    <w:rsid w:val="00DF205B"/>
    <w:rsid w:val="00DF2910"/>
    <w:rsid w:val="00DF42BA"/>
    <w:rsid w:val="00DF4B00"/>
    <w:rsid w:val="00DF4EED"/>
    <w:rsid w:val="00DF7DAA"/>
    <w:rsid w:val="00E01079"/>
    <w:rsid w:val="00E0301F"/>
    <w:rsid w:val="00E0690F"/>
    <w:rsid w:val="00E06ED6"/>
    <w:rsid w:val="00E070A0"/>
    <w:rsid w:val="00E1069A"/>
    <w:rsid w:val="00E1090D"/>
    <w:rsid w:val="00E21459"/>
    <w:rsid w:val="00E242BF"/>
    <w:rsid w:val="00E250AB"/>
    <w:rsid w:val="00E32CED"/>
    <w:rsid w:val="00E3679D"/>
    <w:rsid w:val="00E37E12"/>
    <w:rsid w:val="00E401BF"/>
    <w:rsid w:val="00E42B2B"/>
    <w:rsid w:val="00E51B3C"/>
    <w:rsid w:val="00E523FC"/>
    <w:rsid w:val="00E54F06"/>
    <w:rsid w:val="00E60D89"/>
    <w:rsid w:val="00E635F4"/>
    <w:rsid w:val="00E658B8"/>
    <w:rsid w:val="00E667A8"/>
    <w:rsid w:val="00E66ECC"/>
    <w:rsid w:val="00E754B9"/>
    <w:rsid w:val="00E81D4F"/>
    <w:rsid w:val="00E820AF"/>
    <w:rsid w:val="00E824C5"/>
    <w:rsid w:val="00E82A80"/>
    <w:rsid w:val="00E8388C"/>
    <w:rsid w:val="00E849D1"/>
    <w:rsid w:val="00E90757"/>
    <w:rsid w:val="00E91C5F"/>
    <w:rsid w:val="00E91C87"/>
    <w:rsid w:val="00E93C6D"/>
    <w:rsid w:val="00EA1BA4"/>
    <w:rsid w:val="00EA4FDD"/>
    <w:rsid w:val="00EA6604"/>
    <w:rsid w:val="00EB14CD"/>
    <w:rsid w:val="00EB3D4E"/>
    <w:rsid w:val="00EC33E0"/>
    <w:rsid w:val="00EC5C2A"/>
    <w:rsid w:val="00EC6146"/>
    <w:rsid w:val="00EC7AEE"/>
    <w:rsid w:val="00ED02C7"/>
    <w:rsid w:val="00ED25C4"/>
    <w:rsid w:val="00EE4C84"/>
    <w:rsid w:val="00EE6D5C"/>
    <w:rsid w:val="00EE7619"/>
    <w:rsid w:val="00EF67AC"/>
    <w:rsid w:val="00F0023C"/>
    <w:rsid w:val="00F033AE"/>
    <w:rsid w:val="00F03508"/>
    <w:rsid w:val="00F11677"/>
    <w:rsid w:val="00F14A5B"/>
    <w:rsid w:val="00F155F8"/>
    <w:rsid w:val="00F15BF9"/>
    <w:rsid w:val="00F2043A"/>
    <w:rsid w:val="00F2260B"/>
    <w:rsid w:val="00F279E4"/>
    <w:rsid w:val="00F32ACD"/>
    <w:rsid w:val="00F357B9"/>
    <w:rsid w:val="00F40D62"/>
    <w:rsid w:val="00F44265"/>
    <w:rsid w:val="00F517D8"/>
    <w:rsid w:val="00F51BCB"/>
    <w:rsid w:val="00F53C64"/>
    <w:rsid w:val="00F5493D"/>
    <w:rsid w:val="00F549FE"/>
    <w:rsid w:val="00F57009"/>
    <w:rsid w:val="00F64D6A"/>
    <w:rsid w:val="00F64E93"/>
    <w:rsid w:val="00F64FF0"/>
    <w:rsid w:val="00F72420"/>
    <w:rsid w:val="00F734E7"/>
    <w:rsid w:val="00F737D0"/>
    <w:rsid w:val="00F753A9"/>
    <w:rsid w:val="00F757E4"/>
    <w:rsid w:val="00F821C9"/>
    <w:rsid w:val="00F82711"/>
    <w:rsid w:val="00F831B5"/>
    <w:rsid w:val="00F84474"/>
    <w:rsid w:val="00F866FC"/>
    <w:rsid w:val="00F90462"/>
    <w:rsid w:val="00F92581"/>
    <w:rsid w:val="00FA369B"/>
    <w:rsid w:val="00FA48AB"/>
    <w:rsid w:val="00FA51BB"/>
    <w:rsid w:val="00FB1CA4"/>
    <w:rsid w:val="00FB4604"/>
    <w:rsid w:val="00FC4A14"/>
    <w:rsid w:val="00FD0825"/>
    <w:rsid w:val="00FD357C"/>
    <w:rsid w:val="00FD4EC9"/>
    <w:rsid w:val="00FD55CA"/>
    <w:rsid w:val="00FD67E5"/>
    <w:rsid w:val="00FD7BDE"/>
    <w:rsid w:val="00FE1D42"/>
    <w:rsid w:val="00FE376C"/>
    <w:rsid w:val="00FE79AB"/>
    <w:rsid w:val="00FF1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1DA303F"/>
  <w15:docId w15:val="{DB2A3443-05EF-4D01-9B1D-0099F4B1F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873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5B426F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CB27E3"/>
  </w:style>
  <w:style w:type="paragraph" w:styleId="NoSpacing">
    <w:name w:val="No Spacing"/>
    <w:uiPriority w:val="1"/>
    <w:qFormat/>
    <w:rsid w:val="00CB27E3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E0690F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690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90F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0F2C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AB1E57"/>
    <w:rPr>
      <w:color w:val="0000FF"/>
      <w:u w:val="single"/>
    </w:rPr>
  </w:style>
  <w:style w:type="character" w:styleId="HTMLCode">
    <w:name w:val="HTML Code"/>
    <w:basedOn w:val="DefaultParagraphFont"/>
    <w:uiPriority w:val="99"/>
    <w:semiHidden/>
    <w:unhideWhenUsed/>
    <w:rsid w:val="00042FFF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042FFF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88736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Default">
    <w:name w:val="Default"/>
    <w:rsid w:val="00674F02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23E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3EA8"/>
  </w:style>
  <w:style w:type="paragraph" w:styleId="Footer">
    <w:name w:val="footer"/>
    <w:basedOn w:val="Normal"/>
    <w:link w:val="FooterChar"/>
    <w:uiPriority w:val="99"/>
    <w:unhideWhenUsed/>
    <w:rsid w:val="00223E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3E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45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405688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46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29107">
          <w:marLeft w:val="0"/>
          <w:marRight w:val="0"/>
          <w:marTop w:val="21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8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2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58699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95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82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3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450A7-CE90-469F-8965-725691473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1313</Words>
  <Characters>7487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CODI</Company>
  <LinksUpToDate>false</LinksUpToDate>
  <CharactersWithSpaces>8783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สุมล ยางสูง</dc:creator>
  <cp:keywords/>
  <dc:description/>
  <cp:lastModifiedBy>พรรณทิพย์ เพชรมาก</cp:lastModifiedBy>
  <cp:revision>2</cp:revision>
  <cp:lastPrinted>2018-09-15T11:36:00Z</cp:lastPrinted>
  <dcterms:created xsi:type="dcterms:W3CDTF">2019-04-22T03:28:00Z</dcterms:created>
  <dcterms:modified xsi:type="dcterms:W3CDTF">2019-04-22T03:28:00Z</dcterms:modified>
</cp:coreProperties>
</file>